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783F" w14:textId="32414D3E" w:rsidR="00D61A50" w:rsidRPr="00D61A50" w:rsidRDefault="00D61A50" w:rsidP="00D61A50">
      <w:pPr>
        <w:rPr>
          <w:i/>
          <w:iCs/>
          <w:lang w:val="ru-RU"/>
        </w:rPr>
      </w:pPr>
      <w:r w:rsidRPr="00D61A50">
        <w:rPr>
          <w:i/>
          <w:iCs/>
          <w:lang w:val="ru-RU"/>
        </w:rPr>
        <w:t>Неофициальный перевод</w:t>
      </w:r>
    </w:p>
    <w:p w14:paraId="2E65CD50" w14:textId="4D1CB35E" w:rsidR="00D61A50" w:rsidRPr="00E930E7" w:rsidRDefault="00D61A50" w:rsidP="00E930E7">
      <w:pPr>
        <w:jc w:val="center"/>
        <w:rPr>
          <w:b/>
          <w:bCs/>
          <w:lang w:val="ru-RU"/>
        </w:rPr>
      </w:pPr>
      <w:r w:rsidRPr="00E930E7">
        <w:rPr>
          <w:b/>
          <w:bCs/>
          <w:lang w:val="ru-RU"/>
        </w:rPr>
        <w:t>Малый грант на усиление потенциала Института Омбудсмена по мониторингу, документированию и адвокации системных реформ, направленных на борьбу с насилием в отношении женщин с инвалидностью в Кыргызстане</w:t>
      </w:r>
    </w:p>
    <w:p w14:paraId="68585BC1" w14:textId="04A6040A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 xml:space="preserve">Выбранная грантополучателем </w:t>
      </w:r>
      <w:r w:rsidR="00641897">
        <w:rPr>
          <w:lang w:val="ru-RU"/>
        </w:rPr>
        <w:t xml:space="preserve">независимая экспертная </w:t>
      </w:r>
      <w:r>
        <w:rPr>
          <w:lang w:val="ru-RU"/>
        </w:rPr>
        <w:t>организация</w:t>
      </w:r>
      <w:r w:rsidR="00641897">
        <w:rPr>
          <w:lang w:val="ru-RU"/>
        </w:rPr>
        <w:t xml:space="preserve"> </w:t>
      </w:r>
      <w:r w:rsidRPr="00D61A50">
        <w:rPr>
          <w:lang w:val="ru-RU"/>
        </w:rPr>
        <w:t>будет осуществлять деятельность, направленную на укрепление потенциала офиса омбудсмена по мониторингу, документированию и адвокации системных реформ, направленных на борьбу с насилием в отношении женщин с инвалидностью в Кыргызстане. Это предполагает тесное сотрудничество с соответствующими заинтересованными сторонами, включая национальные органы власти, правозащитные учреждения и организации людей с инвалидностью, обеспечивая комплексный и инклюзивный подход.</w:t>
      </w:r>
    </w:p>
    <w:p w14:paraId="3EED2F7B" w14:textId="77777777" w:rsidR="00D61A50" w:rsidRPr="00E930E7" w:rsidRDefault="00D61A50" w:rsidP="00E930E7">
      <w:pPr>
        <w:jc w:val="both"/>
        <w:rPr>
          <w:b/>
          <w:bCs/>
          <w:lang w:val="ru-RU"/>
        </w:rPr>
      </w:pPr>
      <w:r w:rsidRPr="00E930E7">
        <w:rPr>
          <w:b/>
          <w:bCs/>
          <w:lang w:val="ru-RU"/>
        </w:rPr>
        <w:t>Основные обязанности включают:</w:t>
      </w:r>
    </w:p>
    <w:p w14:paraId="2C434618" w14:textId="569EEF82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1.</w:t>
      </w:r>
      <w:r w:rsidRPr="00D61A50">
        <w:rPr>
          <w:lang w:val="ru-RU"/>
        </w:rPr>
        <w:tab/>
        <w:t xml:space="preserve">Сбор и анализ данных: </w:t>
      </w:r>
      <w:r w:rsidR="00641897">
        <w:rPr>
          <w:lang w:val="ru-RU"/>
        </w:rPr>
        <w:t>независимая экспертная организация</w:t>
      </w:r>
      <w:r w:rsidRPr="00D61A50">
        <w:rPr>
          <w:lang w:val="ru-RU"/>
        </w:rPr>
        <w:t xml:space="preserve"> совместно с </w:t>
      </w:r>
      <w:r>
        <w:rPr>
          <w:lang w:val="ru-RU"/>
        </w:rPr>
        <w:t>соответствующими отделами Института О</w:t>
      </w:r>
      <w:r w:rsidRPr="00D61A50">
        <w:rPr>
          <w:lang w:val="ru-RU"/>
        </w:rPr>
        <w:t xml:space="preserve">мбудсмена разработает методологию сбора дезагрегированных данных о ГН в отношении женщин с инвалидностью. Это включает проведение качественных и количественных оценок для выявления тенденций, проблем и пробелов в существующих механизмах защиты. В рамках этой области </w:t>
      </w:r>
      <w:r w:rsidR="00641897">
        <w:rPr>
          <w:lang w:val="ru-RU"/>
        </w:rPr>
        <w:t>независимая экспертная организация</w:t>
      </w:r>
      <w:r w:rsidRPr="00D61A50">
        <w:rPr>
          <w:lang w:val="ru-RU"/>
        </w:rPr>
        <w:t xml:space="preserve"> совместно с </w:t>
      </w:r>
      <w:r>
        <w:rPr>
          <w:lang w:val="ru-RU"/>
        </w:rPr>
        <w:t>соответствующими отделами Института О</w:t>
      </w:r>
      <w:r w:rsidRPr="00D61A50">
        <w:rPr>
          <w:lang w:val="ru-RU"/>
        </w:rPr>
        <w:t xml:space="preserve">мбудсмена будет способствовать расширению сбора данных о случаях насилия в отношении женщин с инвалидностью. </w:t>
      </w:r>
    </w:p>
    <w:p w14:paraId="20B8F7A8" w14:textId="6D07C194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2.</w:t>
      </w:r>
      <w:r w:rsidRPr="00D61A50">
        <w:rPr>
          <w:lang w:val="ru-RU"/>
        </w:rPr>
        <w:tab/>
        <w:t xml:space="preserve">Правовой анализ: </w:t>
      </w:r>
      <w:r w:rsidR="00641897">
        <w:rPr>
          <w:lang w:val="ru-RU"/>
        </w:rPr>
        <w:t>независимая экспертная организация</w:t>
      </w:r>
      <w:r w:rsidRPr="00D61A50">
        <w:rPr>
          <w:lang w:val="ru-RU"/>
        </w:rPr>
        <w:t xml:space="preserve"> совместно с </w:t>
      </w:r>
      <w:r>
        <w:rPr>
          <w:lang w:val="ru-RU"/>
        </w:rPr>
        <w:t>соответствующими отделами Института О</w:t>
      </w:r>
      <w:r w:rsidRPr="00D61A50">
        <w:rPr>
          <w:lang w:val="ru-RU"/>
        </w:rPr>
        <w:t>мбудсмена проанализирует существующие национальные законы</w:t>
      </w:r>
      <w:r w:rsidR="00E930E7">
        <w:rPr>
          <w:lang w:val="ru-RU"/>
        </w:rPr>
        <w:t xml:space="preserve"> </w:t>
      </w:r>
      <w:r w:rsidRPr="00D61A50">
        <w:rPr>
          <w:lang w:val="ru-RU"/>
        </w:rPr>
        <w:t xml:space="preserve">и практику, связанные с ГН и правами </w:t>
      </w:r>
      <w:r w:rsidR="00E930E7">
        <w:rPr>
          <w:lang w:val="ru-RU"/>
        </w:rPr>
        <w:t>лиц с инвалидностью</w:t>
      </w:r>
      <w:r w:rsidRPr="00D61A50">
        <w:rPr>
          <w:lang w:val="ru-RU"/>
        </w:rPr>
        <w:t xml:space="preserve">, чтобы выявить несоответствия международным обязательствам в области прав человека, в частности, Конвенции о правах </w:t>
      </w:r>
      <w:r w:rsidR="00E930E7">
        <w:rPr>
          <w:lang w:val="ru-RU"/>
        </w:rPr>
        <w:t xml:space="preserve">лиц с </w:t>
      </w:r>
      <w:r w:rsidRPr="00D61A50">
        <w:rPr>
          <w:lang w:val="ru-RU"/>
        </w:rPr>
        <w:t>инвалид</w:t>
      </w:r>
      <w:r w:rsidR="00E930E7">
        <w:rPr>
          <w:lang w:val="ru-RU"/>
        </w:rPr>
        <w:t>ностью</w:t>
      </w:r>
      <w:r w:rsidRPr="00D61A50">
        <w:rPr>
          <w:lang w:val="ru-RU"/>
        </w:rPr>
        <w:t xml:space="preserve"> (КПИ) и Конвенции о ликвидации всех форм дискриминации в отношении женщин (КЛДЖ).</w:t>
      </w:r>
    </w:p>
    <w:p w14:paraId="7301A459" w14:textId="0007A2C7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3.</w:t>
      </w:r>
      <w:r w:rsidRPr="00D61A50">
        <w:rPr>
          <w:lang w:val="ru-RU"/>
        </w:rPr>
        <w:tab/>
        <w:t xml:space="preserve">Наращивание потенциала и обучение: </w:t>
      </w:r>
      <w:r w:rsidR="00641897">
        <w:rPr>
          <w:lang w:val="ru-RU"/>
        </w:rPr>
        <w:t>независимая экспертная организация</w:t>
      </w:r>
      <w:r w:rsidRPr="00D61A50">
        <w:rPr>
          <w:lang w:val="ru-RU"/>
        </w:rPr>
        <w:t xml:space="preserve"> проведет учебные </w:t>
      </w:r>
      <w:r w:rsidR="00E930E7">
        <w:rPr>
          <w:lang w:val="ru-RU"/>
        </w:rPr>
        <w:t>сессии</w:t>
      </w:r>
      <w:r w:rsidRPr="00D61A50">
        <w:rPr>
          <w:lang w:val="ru-RU"/>
        </w:rPr>
        <w:t xml:space="preserve"> и семинары для сотрудников </w:t>
      </w:r>
      <w:r>
        <w:rPr>
          <w:lang w:val="ru-RU"/>
        </w:rPr>
        <w:t>соответствующих отделов Института О</w:t>
      </w:r>
      <w:r w:rsidRPr="00D61A50">
        <w:rPr>
          <w:lang w:val="ru-RU"/>
        </w:rPr>
        <w:t>мбудсмена и других соответствующих заинтересованных сторон по вопросам мониторинга и документирования ГН в отношении женщин с инвалидностью и эффективных стратегий адвокации.</w:t>
      </w:r>
    </w:p>
    <w:p w14:paraId="210ACCA4" w14:textId="4FC1FC70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4.</w:t>
      </w:r>
      <w:r w:rsidRPr="00D61A50">
        <w:rPr>
          <w:lang w:val="ru-RU"/>
        </w:rPr>
        <w:tab/>
        <w:t xml:space="preserve">Адвокация и вовлечение: </w:t>
      </w:r>
      <w:r w:rsidR="00641897">
        <w:rPr>
          <w:lang w:val="ru-RU"/>
        </w:rPr>
        <w:t>независимая экспертная организация</w:t>
      </w:r>
      <w:r w:rsidRPr="00D61A50">
        <w:rPr>
          <w:lang w:val="ru-RU"/>
        </w:rPr>
        <w:t xml:space="preserve"> совместно с </w:t>
      </w:r>
      <w:r>
        <w:rPr>
          <w:lang w:val="ru-RU"/>
        </w:rPr>
        <w:t>соответствующими отделами Института О</w:t>
      </w:r>
      <w:r w:rsidRPr="00D61A50">
        <w:rPr>
          <w:lang w:val="ru-RU"/>
        </w:rPr>
        <w:t xml:space="preserve">мбудсмена разработает рекомендации и стратегии адвокации для продвижения законодательных и институциональных реформ. Это включает в себя содействие диалогу с </w:t>
      </w:r>
      <w:r w:rsidR="00E930E7">
        <w:rPr>
          <w:lang w:val="ru-RU"/>
        </w:rPr>
        <w:t xml:space="preserve">лицами, принимающими решения </w:t>
      </w:r>
      <w:r w:rsidRPr="00D61A50">
        <w:rPr>
          <w:lang w:val="ru-RU"/>
        </w:rPr>
        <w:t xml:space="preserve">(Гендерный совет при спикере </w:t>
      </w:r>
      <w:r>
        <w:rPr>
          <w:lang w:val="ru-RU"/>
        </w:rPr>
        <w:t>ЖК</w:t>
      </w:r>
      <w:r w:rsidRPr="00D61A50">
        <w:rPr>
          <w:lang w:val="ru-RU"/>
        </w:rPr>
        <w:t xml:space="preserve"> и Национальный совет по делам </w:t>
      </w:r>
      <w:r w:rsidR="00E930E7">
        <w:rPr>
          <w:lang w:val="ru-RU"/>
        </w:rPr>
        <w:t xml:space="preserve">лиц с </w:t>
      </w:r>
      <w:r w:rsidRPr="00D61A50">
        <w:rPr>
          <w:lang w:val="ru-RU"/>
        </w:rPr>
        <w:t>инвалид</w:t>
      </w:r>
      <w:r w:rsidR="00E930E7">
        <w:rPr>
          <w:lang w:val="ru-RU"/>
        </w:rPr>
        <w:t>ностью</w:t>
      </w:r>
      <w:r w:rsidRPr="00D61A50">
        <w:rPr>
          <w:lang w:val="ru-RU"/>
        </w:rPr>
        <w:t xml:space="preserve"> при Кабинете министров), гражданским обществом и организаци</w:t>
      </w:r>
      <w:r>
        <w:rPr>
          <w:lang w:val="ru-RU"/>
        </w:rPr>
        <w:t>ями</w:t>
      </w:r>
      <w:r w:rsidRPr="00D61A50">
        <w:rPr>
          <w:lang w:val="ru-RU"/>
        </w:rPr>
        <w:t xml:space="preserve"> л</w:t>
      </w:r>
      <w:r>
        <w:rPr>
          <w:lang w:val="ru-RU"/>
        </w:rPr>
        <w:t>иц</w:t>
      </w:r>
      <w:r w:rsidRPr="00D61A50">
        <w:rPr>
          <w:lang w:val="ru-RU"/>
        </w:rPr>
        <w:t xml:space="preserve"> с инвалидностью. </w:t>
      </w:r>
    </w:p>
    <w:p w14:paraId="36596F0B" w14:textId="3645D777" w:rsid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5.</w:t>
      </w:r>
      <w:r w:rsidRPr="00D61A50">
        <w:rPr>
          <w:lang w:val="ru-RU"/>
        </w:rPr>
        <w:tab/>
        <w:t xml:space="preserve">Повышение осведомленности общественности и работа с заинтересованными сторонами: для решения проблемы нормализации общества и занижения уровня информированности о насилии </w:t>
      </w:r>
      <w:r w:rsidR="00641897">
        <w:rPr>
          <w:lang w:val="ru-RU"/>
        </w:rPr>
        <w:t>независимая экспертная организация</w:t>
      </w:r>
      <w:r w:rsidRPr="00D61A50">
        <w:rPr>
          <w:lang w:val="ru-RU"/>
        </w:rPr>
        <w:t xml:space="preserve"> окажет поддержку </w:t>
      </w:r>
      <w:r>
        <w:rPr>
          <w:lang w:val="ru-RU"/>
        </w:rPr>
        <w:t>соответствующим отделам Института О</w:t>
      </w:r>
      <w:r w:rsidRPr="00D61A50">
        <w:rPr>
          <w:lang w:val="ru-RU"/>
        </w:rPr>
        <w:t xml:space="preserve">мбудсмена в организации </w:t>
      </w:r>
      <w:r>
        <w:rPr>
          <w:lang w:val="ru-RU"/>
        </w:rPr>
        <w:t xml:space="preserve">общественных обсуждений </w:t>
      </w:r>
      <w:r w:rsidRPr="00D61A50">
        <w:rPr>
          <w:lang w:val="ru-RU"/>
        </w:rPr>
        <w:t xml:space="preserve">и привлечении СМИ для </w:t>
      </w:r>
      <w:r w:rsidRPr="00D61A50">
        <w:rPr>
          <w:lang w:val="ru-RU"/>
        </w:rPr>
        <w:lastRenderedPageBreak/>
        <w:t>повышения уровня понимания общественностью прав женщин с инвалидностью и имеющихся механизмов обращения в суд.</w:t>
      </w:r>
    </w:p>
    <w:p w14:paraId="24BB2EDA" w14:textId="1E479471" w:rsidR="00D61A50" w:rsidRPr="00E930E7" w:rsidRDefault="00D61A50" w:rsidP="00E930E7">
      <w:pPr>
        <w:jc w:val="both"/>
        <w:rPr>
          <w:b/>
          <w:bCs/>
          <w:lang w:val="ru-RU"/>
        </w:rPr>
      </w:pPr>
      <w:r w:rsidRPr="00E930E7">
        <w:rPr>
          <w:b/>
          <w:bCs/>
          <w:lang w:val="ru-RU"/>
        </w:rPr>
        <w:t xml:space="preserve">Отчеты </w:t>
      </w:r>
    </w:p>
    <w:p w14:paraId="620DC887" w14:textId="56B958D9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1.</w:t>
      </w:r>
      <w:r w:rsidRPr="00D61A50">
        <w:rPr>
          <w:lang w:val="ru-RU"/>
        </w:rPr>
        <w:tab/>
        <w:t xml:space="preserve">Ежемесячные отчеты для РОЦА УВКПЧ и </w:t>
      </w:r>
      <w:r>
        <w:rPr>
          <w:lang w:val="ru-RU"/>
        </w:rPr>
        <w:t>Институту О</w:t>
      </w:r>
      <w:r w:rsidRPr="00D61A50">
        <w:rPr>
          <w:lang w:val="ru-RU"/>
        </w:rPr>
        <w:t>мбудсмена с описанием прогресса и недостатков в процессе реализации проекта, включая рекомендации по дальнейшим действиям на следующий отчетный период.</w:t>
      </w:r>
    </w:p>
    <w:p w14:paraId="45D2DED3" w14:textId="06DA03BE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2.</w:t>
      </w:r>
      <w:r w:rsidRPr="00D61A50">
        <w:rPr>
          <w:lang w:val="ru-RU"/>
        </w:rPr>
        <w:tab/>
        <w:t xml:space="preserve">Отчеты в РОЦА УВКПЧ и </w:t>
      </w:r>
      <w:r>
        <w:rPr>
          <w:lang w:val="ru-RU"/>
        </w:rPr>
        <w:t>Институту О</w:t>
      </w:r>
      <w:r w:rsidRPr="00D61A50">
        <w:rPr>
          <w:lang w:val="ru-RU"/>
        </w:rPr>
        <w:t xml:space="preserve">мбудсмена по итогам реализации ключевых мероприятий, входящих в проект (например, методология мониторинга, анализ, не менее 5 экспертных сессий и семинаров, в том числе </w:t>
      </w:r>
      <w:r>
        <w:rPr>
          <w:lang w:val="ru-RU"/>
        </w:rPr>
        <w:t xml:space="preserve">на уровне </w:t>
      </w:r>
      <w:r w:rsidRPr="00D61A50">
        <w:rPr>
          <w:lang w:val="ru-RU"/>
        </w:rPr>
        <w:t xml:space="preserve">Гендерного совета </w:t>
      </w:r>
      <w:r>
        <w:rPr>
          <w:lang w:val="ru-RU"/>
        </w:rPr>
        <w:t>при Спикере ЖК</w:t>
      </w:r>
      <w:r w:rsidRPr="00D61A50">
        <w:rPr>
          <w:lang w:val="ru-RU"/>
        </w:rPr>
        <w:t xml:space="preserve"> и Национального совета при Кабинете Министров по делам</w:t>
      </w:r>
      <w:r>
        <w:rPr>
          <w:lang w:val="ru-RU"/>
        </w:rPr>
        <w:t xml:space="preserve"> лиц с инвалидностью</w:t>
      </w:r>
      <w:r w:rsidRPr="00D61A50">
        <w:rPr>
          <w:lang w:val="ru-RU"/>
        </w:rPr>
        <w:t>).</w:t>
      </w:r>
    </w:p>
    <w:p w14:paraId="45BB2130" w14:textId="77777777" w:rsidR="00D61A50" w:rsidRPr="00D61A50" w:rsidRDefault="00D61A50" w:rsidP="00E930E7">
      <w:pPr>
        <w:jc w:val="both"/>
        <w:rPr>
          <w:lang w:val="ru-RU"/>
        </w:rPr>
      </w:pPr>
      <w:r w:rsidRPr="00D61A50">
        <w:rPr>
          <w:lang w:val="ru-RU"/>
        </w:rPr>
        <w:t>3.</w:t>
      </w:r>
      <w:r w:rsidRPr="00D61A50">
        <w:rPr>
          <w:lang w:val="ru-RU"/>
        </w:rPr>
        <w:tab/>
        <w:t>Представить итоговый отчет по проекту (не менее 30 страниц) с подробным анализом результатов, пробелов и практических рекомендаций</w:t>
      </w:r>
    </w:p>
    <w:p w14:paraId="36F514CA" w14:textId="77777777" w:rsidR="00D61A50" w:rsidRDefault="00D61A50" w:rsidP="00E930E7">
      <w:pPr>
        <w:jc w:val="both"/>
        <w:rPr>
          <w:lang w:val="ru-RU"/>
        </w:rPr>
      </w:pPr>
    </w:p>
    <w:p w14:paraId="06B77327" w14:textId="5DBB4ACF" w:rsidR="00D61A50" w:rsidRPr="00E930E7" w:rsidRDefault="00D61A50" w:rsidP="00E930E7">
      <w:pPr>
        <w:jc w:val="both"/>
        <w:rPr>
          <w:b/>
          <w:bCs/>
          <w:lang w:val="ru-RU"/>
        </w:rPr>
      </w:pPr>
      <w:r w:rsidRPr="00E930E7">
        <w:rPr>
          <w:b/>
          <w:bCs/>
          <w:lang w:val="ru-RU"/>
        </w:rPr>
        <w:t>Влияние результатов</w:t>
      </w:r>
    </w:p>
    <w:p w14:paraId="143FA659" w14:textId="77777777" w:rsidR="00D61A50" w:rsidRDefault="00D61A50" w:rsidP="00E930E7">
      <w:pPr>
        <w:jc w:val="both"/>
        <w:rPr>
          <w:lang w:val="ru-RU"/>
        </w:rPr>
      </w:pPr>
    </w:p>
    <w:p w14:paraId="0D537F53" w14:textId="269F27AD" w:rsidR="00D61A50" w:rsidRPr="00930450" w:rsidRDefault="00D61A50" w:rsidP="00E930E7">
      <w:pPr>
        <w:jc w:val="both"/>
        <w:rPr>
          <w:lang w:val="ru-RU"/>
        </w:rPr>
      </w:pPr>
      <w:r w:rsidRPr="00930450">
        <w:rPr>
          <w:lang w:val="ru-RU"/>
        </w:rPr>
        <w:t xml:space="preserve">Инициатива приведет к усилению защиты и правосудия в отношении женщин с инвалидностью, обеспечив выявление, документирование и рассмотрение большего числа случаев гендерного насилия с помощью правовых и институциональных механизмов. Она направлена на повышение подотчетности государственных органов, стимулирование разработки более инклюзивного законодательства, политики и практики, соответствующих международным обязательствам в области прав человека, а Институт Омбудсмена создаст устойчивую систему мониторинга и адвокации для защиты прав женщин с инвалидностью. В рамках текущей инициативы будет внедрен и улучшен сбор данных о насилии в отношении женщин с инвалидностью. Повышение осведомленности общественности и снижение стигматизации позволит большему числу пострадавших добиваться справедливости, что приведет к более широкому признанию насилия в отношении женщин с </w:t>
      </w:r>
      <w:r w:rsidR="00E930E7" w:rsidRPr="00930450">
        <w:rPr>
          <w:lang w:val="ru-RU"/>
        </w:rPr>
        <w:t>инвалидностью ка</w:t>
      </w:r>
      <w:r w:rsidRPr="00930450">
        <w:rPr>
          <w:lang w:val="ru-RU"/>
        </w:rPr>
        <w:t>к серьезного нарушения прав человека.</w:t>
      </w:r>
      <w:r w:rsidR="00E930E7" w:rsidRPr="00930450">
        <w:rPr>
          <w:lang w:val="ru-RU"/>
        </w:rPr>
        <w:t xml:space="preserve"> В итоге</w:t>
      </w:r>
      <w:r w:rsidRPr="00930450">
        <w:rPr>
          <w:lang w:val="ru-RU"/>
        </w:rPr>
        <w:t xml:space="preserve"> эта инициатива будет способствовать применению более инклюзивного и основанного на правах человека подхода к предотвращению гендерного насилия и реагированию на него, обеспечивая признание, защиту и поддержку женщин с </w:t>
      </w:r>
      <w:r w:rsidR="00E930E7" w:rsidRPr="00930450">
        <w:rPr>
          <w:lang w:val="ru-RU"/>
        </w:rPr>
        <w:t>инвалидностью</w:t>
      </w:r>
      <w:r w:rsidRPr="00930450">
        <w:rPr>
          <w:lang w:val="ru-RU"/>
        </w:rPr>
        <w:t>.</w:t>
      </w:r>
    </w:p>
    <w:p w14:paraId="76FD2B45" w14:textId="77777777" w:rsidR="00A80CED" w:rsidRPr="00930450" w:rsidRDefault="00A80CED" w:rsidP="00E930E7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0"/>
      </w:tblGrid>
      <w:tr w:rsidR="00A80CED" w:rsidRPr="00A80CED" w14:paraId="4FE45744" w14:textId="77777777" w:rsidTr="00930450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07292104" w14:textId="15D37AE5" w:rsidR="00A80CED" w:rsidRPr="00A80CED" w:rsidRDefault="00A80CED" w:rsidP="00A80CED">
            <w:p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b/>
              </w:rPr>
              <w:t>VI</w:t>
            </w:r>
            <w:r w:rsidRPr="00A80CED">
              <w:rPr>
                <w:b/>
                <w:lang w:val="ru-RU"/>
              </w:rPr>
              <w:t xml:space="preserve">. </w:t>
            </w:r>
            <w:r w:rsidRPr="00930450">
              <w:rPr>
                <w:b/>
                <w:lang w:val="ru-RU"/>
              </w:rPr>
              <w:t xml:space="preserve">Критерии </w:t>
            </w:r>
            <w:r w:rsidRPr="00A80CED">
              <w:rPr>
                <w:b/>
                <w:lang w:val="ru-RU"/>
              </w:rPr>
              <w:t xml:space="preserve">приемлемости и квалификации </w:t>
            </w:r>
          </w:p>
        </w:tc>
      </w:tr>
      <w:tr w:rsidR="00A80CED" w:rsidRPr="00A80CED" w14:paraId="06E34D8C" w14:textId="77777777" w:rsidTr="00A80CED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AA1E" w14:textId="6FA864A9" w:rsidR="00A80CED" w:rsidRPr="00A80CED" w:rsidRDefault="00A80CED" w:rsidP="00A80CED">
            <w:pPr>
              <w:numPr>
                <w:ilvl w:val="0"/>
                <w:numId w:val="1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Местные</w:t>
            </w:r>
            <w:r w:rsidRPr="00930450">
              <w:rPr>
                <w:lang w:val="ru-RU"/>
              </w:rPr>
              <w:t xml:space="preserve"> независимые организации</w:t>
            </w:r>
            <w:r w:rsidRPr="00A80CED">
              <w:rPr>
                <w:lang w:val="ru-RU"/>
              </w:rPr>
              <w:t>, зарегистрированные в соответствии с законодательством Кыргызской Республики</w:t>
            </w:r>
          </w:p>
          <w:p w14:paraId="219E6158" w14:textId="27973E62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 xml:space="preserve">Программная значимость предложения по отношению к приоритетным областям, указанным в разделе </w:t>
            </w:r>
            <w:r w:rsidRPr="00930450">
              <w:rPr>
                <w:lang w:val="ru-RU"/>
              </w:rPr>
              <w:t>«</w:t>
            </w:r>
            <w:r w:rsidRPr="00A80CED">
              <w:rPr>
                <w:lang w:val="ru-RU"/>
              </w:rPr>
              <w:t>Объем работ</w:t>
            </w:r>
            <w:r w:rsidRPr="00930450">
              <w:rPr>
                <w:lang w:val="ru-RU"/>
              </w:rPr>
              <w:t>»</w:t>
            </w:r>
          </w:p>
          <w:p w14:paraId="54092BAF" w14:textId="77777777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lastRenderedPageBreak/>
              <w:t xml:space="preserve">Проверенный административный   и финансовый   потенциал организации по управлению грантами. </w:t>
            </w:r>
          </w:p>
          <w:p w14:paraId="7EDDB3AF" w14:textId="77777777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 xml:space="preserve">Доказательства того, что у него есть опыт/наработки в решении вопросов насилия в отношении женщин с инвалидностью и их доступа к правосудию. </w:t>
            </w:r>
          </w:p>
          <w:p w14:paraId="1A433BFC" w14:textId="77777777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Целесообразность и обоснованность предложения с учетом стратегий устойчивого развития и соответствующего бюджета</w:t>
            </w:r>
          </w:p>
          <w:p w14:paraId="2060EC52" w14:textId="77777777" w:rsidR="00A80CED" w:rsidRPr="00A80CED" w:rsidRDefault="00A80CED" w:rsidP="00A80CED">
            <w:p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b/>
                <w:lang w:val="ru-RU"/>
              </w:rPr>
              <w:t>Ключевые компетенции</w:t>
            </w:r>
          </w:p>
          <w:p w14:paraId="4156BAFD" w14:textId="77777777" w:rsidR="00A80CED" w:rsidRPr="00A80CED" w:rsidRDefault="00A80CED" w:rsidP="00A80CED">
            <w:p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Получатель гранта должен обладать следующими ключевыми компетенциями:</w:t>
            </w:r>
          </w:p>
          <w:p w14:paraId="37505467" w14:textId="2BD13007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Глубокое знание основных принципов прав человека, прав женщин, вопросов насилия в отношении женщин</w:t>
            </w:r>
            <w:r w:rsidRPr="00930450">
              <w:rPr>
                <w:lang w:val="ru-RU"/>
              </w:rPr>
              <w:t xml:space="preserve"> и девочек </w:t>
            </w:r>
            <w:r w:rsidRPr="00A80CED">
              <w:rPr>
                <w:lang w:val="ru-RU"/>
              </w:rPr>
              <w:t>с ограниченными возможностями.</w:t>
            </w:r>
          </w:p>
          <w:p w14:paraId="1FC2BAC1" w14:textId="132C497F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Опыт мониторинга и сбора данных</w:t>
            </w:r>
            <w:r w:rsidRPr="00930450">
              <w:rPr>
                <w:lang w:val="ru-RU"/>
              </w:rPr>
              <w:t>.</w:t>
            </w:r>
            <w:r w:rsidRPr="00A80CED">
              <w:rPr>
                <w:lang w:val="ru-RU"/>
              </w:rPr>
              <w:t xml:space="preserve"> </w:t>
            </w:r>
          </w:p>
          <w:p w14:paraId="0C832E98" w14:textId="787FF67C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Способность работать с различными заинтересованными сторонами, включая Гендерный совет</w:t>
            </w:r>
            <w:r w:rsidRPr="00930450">
              <w:rPr>
                <w:lang w:val="ru-RU"/>
              </w:rPr>
              <w:t xml:space="preserve"> при ЖК</w:t>
            </w:r>
            <w:r w:rsidRPr="00A80CED">
              <w:rPr>
                <w:lang w:val="ru-RU"/>
              </w:rPr>
              <w:t xml:space="preserve"> и Национальный совет по делам инвалидов при Кабинете министров </w:t>
            </w:r>
            <w:r w:rsidRPr="00930450">
              <w:rPr>
                <w:lang w:val="ru-RU"/>
              </w:rPr>
              <w:t>Кыргызской Ре</w:t>
            </w:r>
            <w:r w:rsidR="00930450" w:rsidRPr="00930450">
              <w:rPr>
                <w:lang w:val="ru-RU"/>
              </w:rPr>
              <w:t xml:space="preserve">спублики.   </w:t>
            </w:r>
          </w:p>
          <w:p w14:paraId="1F9F44B4" w14:textId="77777777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</w:pPr>
            <w:proofErr w:type="spellStart"/>
            <w:r w:rsidRPr="00A80CED">
              <w:t>Наращивание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потенциала</w:t>
            </w:r>
            <w:proofErr w:type="spellEnd"/>
          </w:p>
          <w:p w14:paraId="3C1B6BCE" w14:textId="77777777" w:rsidR="00A80CED" w:rsidRPr="00A80CED" w:rsidRDefault="00A80CED" w:rsidP="00A80CED">
            <w:pPr>
              <w:numPr>
                <w:ilvl w:val="0"/>
                <w:numId w:val="2"/>
              </w:numPr>
              <w:spacing w:after="160" w:line="278" w:lineRule="auto"/>
              <w:jc w:val="both"/>
            </w:pPr>
            <w:proofErr w:type="spellStart"/>
            <w:r w:rsidRPr="00A80CED">
              <w:t>Управление</w:t>
            </w:r>
            <w:proofErr w:type="spellEnd"/>
            <w:r w:rsidRPr="00A80CED">
              <w:t>/</w:t>
            </w:r>
            <w:proofErr w:type="spellStart"/>
            <w:r w:rsidRPr="00A80CED">
              <w:t>координация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проектов</w:t>
            </w:r>
            <w:proofErr w:type="spellEnd"/>
            <w:r w:rsidRPr="00A80CED">
              <w:t>.</w:t>
            </w:r>
          </w:p>
          <w:p w14:paraId="3DA1E537" w14:textId="77777777" w:rsidR="00A80CED" w:rsidRPr="00A80CED" w:rsidRDefault="00A80CED" w:rsidP="00A80CED">
            <w:pPr>
              <w:spacing w:after="160" w:line="278" w:lineRule="auto"/>
              <w:jc w:val="both"/>
            </w:pPr>
          </w:p>
        </w:tc>
      </w:tr>
    </w:tbl>
    <w:p w14:paraId="5922A0D1" w14:textId="77777777" w:rsidR="00A80CED" w:rsidRPr="00A80CED" w:rsidRDefault="00A80CED" w:rsidP="00A80CED">
      <w:pPr>
        <w:jc w:val="both"/>
      </w:pPr>
    </w:p>
    <w:p w14:paraId="7B886EA3" w14:textId="3987606C" w:rsidR="00A80CED" w:rsidRPr="00A80CED" w:rsidRDefault="00A80CED" w:rsidP="00A80CED">
      <w:pPr>
        <w:jc w:val="both"/>
      </w:pPr>
      <w:r w:rsidRPr="00930450">
        <mc:AlternateContent>
          <mc:Choice Requires="wpg">
            <w:drawing>
              <wp:inline distT="0" distB="0" distL="0" distR="0" wp14:anchorId="087ECB7D" wp14:editId="6A7B5118">
                <wp:extent cx="6711315" cy="1677035"/>
                <wp:effectExtent l="0" t="0" r="13335" b="18415"/>
                <wp:docPr id="12659033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315" cy="1677035"/>
                          <a:chOff x="6" y="6"/>
                          <a:chExt cx="10569" cy="2641"/>
                        </a:xfrm>
                      </wpg:grpSpPr>
                      <wpg:grpSp>
                        <wpg:cNvPr id="211784276" name="Group 38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522" cy="809"/>
                            <a:chOff x="15" y="11"/>
                            <a:chExt cx="10522" cy="809"/>
                          </a:xfrm>
                        </wpg:grpSpPr>
                        <wps:wsp>
                          <wps:cNvPr id="545764880" name="Freeform 39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522" cy="809"/>
                            </a:xfrm>
                            <a:custGeom>
                              <a:avLst/>
                              <a:gdLst>
                                <a:gd name="T0" fmla="*/ 0 w 10522"/>
                                <a:gd name="T1" fmla="*/ 819 h 809"/>
                                <a:gd name="T2" fmla="*/ 10522 w 10522"/>
                                <a:gd name="T3" fmla="*/ 819 h 809"/>
                                <a:gd name="T4" fmla="*/ 10522 w 10522"/>
                                <a:gd name="T5" fmla="*/ 11 h 809"/>
                                <a:gd name="T6" fmla="*/ 0 w 10522"/>
                                <a:gd name="T7" fmla="*/ 11 h 809"/>
                                <a:gd name="T8" fmla="*/ 0 w 10522"/>
                                <a:gd name="T9" fmla="*/ 819 h 80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22" h="809">
                                  <a:moveTo>
                                    <a:pt x="0" y="808"/>
                                  </a:moveTo>
                                  <a:lnTo>
                                    <a:pt x="10522" y="808"/>
                                  </a:lnTo>
                                  <a:lnTo>
                                    <a:pt x="105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9994497" name="Group 36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10315" cy="269"/>
                            <a:chOff x="119" y="11"/>
                            <a:chExt cx="10315" cy="269"/>
                          </a:xfrm>
                        </wpg:grpSpPr>
                        <wps:wsp>
                          <wps:cNvPr id="1781798570" name="Freeform 37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10315" cy="269"/>
                            </a:xfrm>
                            <a:custGeom>
                              <a:avLst/>
                              <a:gdLst>
                                <a:gd name="T0" fmla="*/ 0 w 10315"/>
                                <a:gd name="T1" fmla="*/ 279 h 269"/>
                                <a:gd name="T2" fmla="*/ 10314 w 10315"/>
                                <a:gd name="T3" fmla="*/ 279 h 269"/>
                                <a:gd name="T4" fmla="*/ 10314 w 10315"/>
                                <a:gd name="T5" fmla="*/ 11 h 269"/>
                                <a:gd name="T6" fmla="*/ 0 w 10315"/>
                                <a:gd name="T7" fmla="*/ 11 h 269"/>
                                <a:gd name="T8" fmla="*/ 0 w 10315"/>
                                <a:gd name="T9" fmla="*/ 279 h 2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15" h="269">
                                  <a:moveTo>
                                    <a:pt x="0" y="268"/>
                                  </a:moveTo>
                                  <a:lnTo>
                                    <a:pt x="10314" y="268"/>
                                  </a:lnTo>
                                  <a:lnTo>
                                    <a:pt x="10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1918606" name="Group 34"/>
                        <wpg:cNvGrpSpPr>
                          <a:grpSpLocks/>
                        </wpg:cNvGrpSpPr>
                        <wpg:grpSpPr bwMode="auto">
                          <a:xfrm>
                            <a:off x="119" y="279"/>
                            <a:ext cx="10315" cy="272"/>
                            <a:chOff x="119" y="279"/>
                            <a:chExt cx="10315" cy="272"/>
                          </a:xfrm>
                        </wpg:grpSpPr>
                        <wps:wsp>
                          <wps:cNvPr id="173161879" name="Freeform 35"/>
                          <wps:cNvSpPr>
                            <a:spLocks/>
                          </wps:cNvSpPr>
                          <wps:spPr bwMode="auto">
                            <a:xfrm>
                              <a:off x="119" y="279"/>
                              <a:ext cx="10315" cy="272"/>
                            </a:xfrm>
                            <a:custGeom>
                              <a:avLst/>
                              <a:gdLst>
                                <a:gd name="T0" fmla="*/ 0 w 10315"/>
                                <a:gd name="T1" fmla="*/ 551 h 272"/>
                                <a:gd name="T2" fmla="*/ 10314 w 10315"/>
                                <a:gd name="T3" fmla="*/ 551 h 272"/>
                                <a:gd name="T4" fmla="*/ 10314 w 10315"/>
                                <a:gd name="T5" fmla="*/ 279 h 272"/>
                                <a:gd name="T6" fmla="*/ 0 w 10315"/>
                                <a:gd name="T7" fmla="*/ 279 h 272"/>
                                <a:gd name="T8" fmla="*/ 0 w 10315"/>
                                <a:gd name="T9" fmla="*/ 551 h 27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15" h="272">
                                  <a:moveTo>
                                    <a:pt x="0" y="272"/>
                                  </a:moveTo>
                                  <a:lnTo>
                                    <a:pt x="10314" y="272"/>
                                  </a:lnTo>
                                  <a:lnTo>
                                    <a:pt x="10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5161903" name="Group 32"/>
                        <wpg:cNvGrpSpPr>
                          <a:grpSpLocks/>
                        </wpg:cNvGrpSpPr>
                        <wpg:grpSpPr bwMode="auto">
                          <a:xfrm>
                            <a:off x="119" y="551"/>
                            <a:ext cx="10315" cy="269"/>
                            <a:chOff x="119" y="551"/>
                            <a:chExt cx="10315" cy="269"/>
                          </a:xfrm>
                        </wpg:grpSpPr>
                        <wps:wsp>
                          <wps:cNvPr id="473177091" name="Freeform 33"/>
                          <wps:cNvSpPr>
                            <a:spLocks/>
                          </wps:cNvSpPr>
                          <wps:spPr bwMode="auto">
                            <a:xfrm>
                              <a:off x="119" y="551"/>
                              <a:ext cx="10315" cy="269"/>
                            </a:xfrm>
                            <a:custGeom>
                              <a:avLst/>
                              <a:gdLst>
                                <a:gd name="T0" fmla="*/ 0 w 10315"/>
                                <a:gd name="T1" fmla="*/ 819 h 269"/>
                                <a:gd name="T2" fmla="*/ 10314 w 10315"/>
                                <a:gd name="T3" fmla="*/ 819 h 269"/>
                                <a:gd name="T4" fmla="*/ 10314 w 10315"/>
                                <a:gd name="T5" fmla="*/ 551 h 269"/>
                                <a:gd name="T6" fmla="*/ 0 w 10315"/>
                                <a:gd name="T7" fmla="*/ 551 h 269"/>
                                <a:gd name="T8" fmla="*/ 0 w 10315"/>
                                <a:gd name="T9" fmla="*/ 819 h 26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315" h="269">
                                  <a:moveTo>
                                    <a:pt x="0" y="268"/>
                                  </a:moveTo>
                                  <a:lnTo>
                                    <a:pt x="10314" y="268"/>
                                  </a:lnTo>
                                  <a:lnTo>
                                    <a:pt x="103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237963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43" cy="2"/>
                            <a:chOff x="6" y="6"/>
                            <a:chExt cx="10543" cy="2"/>
                          </a:xfrm>
                        </wpg:grpSpPr>
                        <wps:wsp>
                          <wps:cNvPr id="454016562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543" cy="2"/>
                            </a:xfrm>
                            <a:custGeom>
                              <a:avLst/>
                              <a:gdLst>
                                <a:gd name="T0" fmla="*/ 0 w 10543"/>
                                <a:gd name="T1" fmla="*/ 0 h 2"/>
                                <a:gd name="T2" fmla="*/ 10543 w 1054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43" h="2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43823" name="Group 2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602"/>
                            <a:chOff x="11" y="11"/>
                            <a:chExt cx="2" cy="2602"/>
                          </a:xfrm>
                        </wpg:grpSpPr>
                        <wps:wsp>
                          <wps:cNvPr id="616878724" name="Freeform 2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6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602"/>
                                <a:gd name="T2" fmla="*/ 0 w 2"/>
                                <a:gd name="T3" fmla="*/ 2612 h 26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602">
                                  <a:moveTo>
                                    <a:pt x="0" y="0"/>
                                  </a:moveTo>
                                  <a:lnTo>
                                    <a:pt x="0" y="26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4602214" name="Group 26"/>
                        <wpg:cNvGrpSpPr>
                          <a:grpSpLocks/>
                        </wpg:cNvGrpSpPr>
                        <wpg:grpSpPr bwMode="auto">
                          <a:xfrm>
                            <a:off x="10544" y="11"/>
                            <a:ext cx="2" cy="2602"/>
                            <a:chOff x="10544" y="11"/>
                            <a:chExt cx="2" cy="2602"/>
                          </a:xfrm>
                        </wpg:grpSpPr>
                        <wps:wsp>
                          <wps:cNvPr id="976185059" name="Freeform 27"/>
                          <wps:cNvSpPr>
                            <a:spLocks/>
                          </wps:cNvSpPr>
                          <wps:spPr bwMode="auto">
                            <a:xfrm>
                              <a:off x="10544" y="11"/>
                              <a:ext cx="2" cy="26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2602"/>
                                <a:gd name="T2" fmla="*/ 0 w 2"/>
                                <a:gd name="T3" fmla="*/ 2612 h 26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2602">
                                  <a:moveTo>
                                    <a:pt x="0" y="0"/>
                                  </a:moveTo>
                                  <a:lnTo>
                                    <a:pt x="0" y="26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899472" name="Group 24"/>
                        <wpg:cNvGrpSpPr>
                          <a:grpSpLocks/>
                        </wpg:cNvGrpSpPr>
                        <wpg:grpSpPr bwMode="auto">
                          <a:xfrm>
                            <a:off x="6" y="824"/>
                            <a:ext cx="10543" cy="2"/>
                            <a:chOff x="6" y="824"/>
                            <a:chExt cx="10543" cy="2"/>
                          </a:xfrm>
                        </wpg:grpSpPr>
                        <wps:wsp>
                          <wps:cNvPr id="100831750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824"/>
                              <a:ext cx="10543" cy="2"/>
                            </a:xfrm>
                            <a:custGeom>
                              <a:avLst/>
                              <a:gdLst>
                                <a:gd name="T0" fmla="*/ 0 w 10543"/>
                                <a:gd name="T1" fmla="*/ 0 h 2"/>
                                <a:gd name="T2" fmla="*/ 10543 w 1054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43" h="2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8462444" name="Group 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569" cy="2641"/>
                            <a:chOff x="6" y="6"/>
                            <a:chExt cx="10569" cy="2641"/>
                          </a:xfrm>
                        </wpg:grpSpPr>
                        <wps:wsp>
                          <wps:cNvPr id="1089996307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617"/>
                              <a:ext cx="10543" cy="2"/>
                            </a:xfrm>
                            <a:custGeom>
                              <a:avLst/>
                              <a:gdLst>
                                <a:gd name="T0" fmla="*/ 0 w 10543"/>
                                <a:gd name="T1" fmla="*/ 0 h 2"/>
                                <a:gd name="T2" fmla="*/ 10543 w 1054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543" h="2">
                                  <a:moveTo>
                                    <a:pt x="0" y="0"/>
                                  </a:moveTo>
                                  <a:lnTo>
                                    <a:pt x="1054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654362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534" cy="8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CB3BA" w14:textId="77777777" w:rsidR="00A80CED" w:rsidRDefault="00A80CED" w:rsidP="00A80CED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23"/>
                                    <w:szCs w:val="23"/>
                                  </w:rPr>
                                </w:pPr>
                              </w:p>
                              <w:p w14:paraId="06F7A344" w14:textId="0054C248" w:rsidR="00A80CED" w:rsidRPr="00930450" w:rsidRDefault="00A80CED" w:rsidP="00A80CED">
                                <w:pPr>
                                  <w:tabs>
                                    <w:tab w:val="left" w:pos="1188"/>
                                  </w:tabs>
                                  <w:ind w:left="468"/>
                                </w:pPr>
                                <w:r w:rsidRPr="00930450">
                                  <w:t>VII.</w:t>
                                </w:r>
                                <w:r w:rsidRPr="00930450">
                                  <w:tab/>
                                </w:r>
                                <w:r w:rsidR="00930450" w:rsidRPr="00930450">
                                  <w:rPr>
                                    <w:b/>
                                    <w:bCs/>
                                  </w:rPr>
                                  <w:t>Подача документов</w:t>
                                </w:r>
                                <w:r w:rsidR="00930450" w:rsidRPr="00930450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7201795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" y="854"/>
                              <a:ext cx="10534" cy="17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3F201F" w14:textId="763CBBE5" w:rsidR="00A80CED" w:rsidRPr="00930450" w:rsidRDefault="00930450" w:rsidP="00A80CED">
                                <w:pPr>
                                  <w:spacing w:before="6"/>
                                  <w:ind w:left="107" w:right="118"/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</w:pP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Организации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, 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отвечающие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требованиям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,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должны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представить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техническое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предложение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объемом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не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более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семи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(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7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)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страниц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,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которое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должно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включать</w:t>
                                </w:r>
                                <w:r w:rsidR="00A80CED"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следующее</w:t>
                                </w:r>
                                <w:r w:rsidR="00A80CED"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:</w:t>
                                </w:r>
                              </w:p>
                              <w:p w14:paraId="41C03CD9" w14:textId="698930F4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after="0" w:line="269" w:lineRule="exact"/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</w:pP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Проектный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документ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и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план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реализации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(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см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. 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Приложение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А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ниже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)</w:t>
                                </w:r>
                              </w:p>
                              <w:p w14:paraId="06EB26C7" w14:textId="57388226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39" w:after="0" w:line="240" w:lineRule="auto"/>
                                  <w:ind w:hanging="524"/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</w:pP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Бюджет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(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см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. 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Приложение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="00930450">
                                  <w:rPr>
                                    <w:rFonts w:ascii="Garamond"/>
                                    <w:spacing w:val="-1"/>
                                  </w:rPr>
                                  <w:t>B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ниже</w:t>
                                </w:r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)</w:t>
                                </w:r>
                              </w:p>
                              <w:p w14:paraId="063B60E3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39" w:after="0" w:line="240" w:lineRule="auto"/>
                                  <w:ind w:hanging="579"/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</w:pPr>
                                <w:proofErr w:type="spellStart"/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Рамочные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930450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результаты</w:t>
                                </w:r>
                                <w:proofErr w:type="spellEnd"/>
                              </w:p>
                              <w:p w14:paraId="2F00879C" w14:textId="77777777" w:rsidR="00A80CED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3"/>
                                  </w:numPr>
                                  <w:tabs>
                                    <w:tab w:val="left" w:pos="829"/>
                                  </w:tabs>
                                  <w:spacing w:before="42" w:after="0" w:line="240" w:lineRule="auto"/>
                                  <w:ind w:hanging="581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Подтверждение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</w:rPr>
                                  <w:t>юридической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регистрации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>или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</w:rPr>
                                  <w:t>статуса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87ECB7D" id="Group 4" o:spid="_x0000_s1026" style="width:528.45pt;height:132.05pt;mso-position-horizontal-relative:char;mso-position-vertical-relative:line" coordorigin="6,6" coordsize="10569,2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">
                <v:group id="Group 38" o:spid="_x0000_s1027" style="position:absolute;left:15;top:11;width:10522;height:809" coordorigin="15,11" coordsize="1052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">
                  <v:shape id="Freeform 39" o:spid="_x0000_s1028" style="position:absolute;left:15;top:11;width:10522;height:809;visibility:visible;mso-wrap-style:square;v-text-anchor:top" coordsize="10522,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" path="m,808r10522,l10522,,,,,808xe" fillcolor="#dfdfdf" stroked="f">
                    <v:path arrowok="t" o:connecttype="custom" o:connectlocs="0,819;10522,819;10522,11;0,11;0,819" o:connectangles="0,0,0,0,0"/>
                  </v:shape>
                </v:group>
                <v:group id="Group 36" o:spid="_x0000_s1029" style="position:absolute;left:119;top:11;width:10315;height:269" coordorigin="119,11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">
                  <v:shape id="Freeform 37" o:spid="_x0000_s1030" style="position:absolute;left:119;top:11;width:10315;height:269;visibility:visible;mso-wrap-style:square;v-text-anchor:top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" path="m,268r10314,l10314,,,,,268xe" fillcolor="#dfdfdf" stroked="f">
                    <v:path arrowok="t" o:connecttype="custom" o:connectlocs="0,279;10314,279;10314,11;0,11;0,279" o:connectangles="0,0,0,0,0"/>
                  </v:shape>
                </v:group>
                <v:group id="Group 34" o:spid="_x0000_s1031" style="position:absolute;left:119;top:279;width:10315;height:272" coordorigin="119,279" coordsize="1031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">
                  <v:shape id="Freeform 35" o:spid="_x0000_s1032" style="position:absolute;left:119;top:279;width:10315;height:272;visibility:visible;mso-wrap-style:square;v-text-anchor:top" coordsize="10315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" path="m,272r10314,l10314,,,,,272xe" fillcolor="#dfdfdf" stroked="f">
                    <v:path arrowok="t" o:connecttype="custom" o:connectlocs="0,551;10314,551;10314,279;0,279;0,551" o:connectangles="0,0,0,0,0"/>
                  </v:shape>
                </v:group>
                <v:group id="Group 32" o:spid="_x0000_s1033" style="position:absolute;left:119;top:551;width:10315;height:269" coordorigin="119,551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">
                  <v:shape id="Freeform 33" o:spid="_x0000_s1034" style="position:absolute;left:119;top:551;width:10315;height:269;visibility:visible;mso-wrap-style:square;v-text-anchor:top" coordsize="1031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" path="m,268r10314,l10314,,,,,268xe" fillcolor="#dfdfdf" stroked="f">
                    <v:path arrowok="t" o:connecttype="custom" o:connectlocs="0,819;10314,819;10314,551;0,551;0,819" o:connectangles="0,0,0,0,0"/>
                  </v:shape>
                </v:group>
                <v:group id="Group 30" o:spid="_x0000_s1035" style="position:absolute;left:6;top:6;width:10543;height:2" coordorigin="6,6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">
                  <v:shape id="Freeform 31" o:spid="_x0000_s1036" style="position:absolute;left:6;top:6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" path="m,l10543,e" filled="f" strokeweight=".58pt">
                    <v:path arrowok="t" o:connecttype="custom" o:connectlocs="0,0;10543,0" o:connectangles="0,0"/>
                  </v:shape>
                </v:group>
                <v:group id="Group 28" o:spid="_x0000_s1037" style="position:absolute;left:11;top:11;width:2;height:2602" coordorigin="11,11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">
                  <v:shape id="Freeform 29" o:spid="_x0000_s1038" style="position:absolute;left:11;top:11;width:2;height:2602;visibility:visible;mso-wrap-style:square;v-text-anchor:top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" path="m,l,2601e" filled="f" strokeweight=".58pt">
                    <v:path arrowok="t" o:connecttype="custom" o:connectlocs="0,11;0,2612" o:connectangles="0,0"/>
                  </v:shape>
                </v:group>
                <v:group id="Group 26" o:spid="_x0000_s1039" style="position:absolute;left:10544;top:11;width:2;height:2602" coordorigin="10544,11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">
                  <v:shape id="Freeform 27" o:spid="_x0000_s1040" style="position:absolute;left:10544;top:11;width:2;height:2602;visibility:visible;mso-wrap-style:square;v-text-anchor:top" coordsize="2,2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" path="m,l,2601e" filled="f" strokeweight=".58pt">
                    <v:path arrowok="t" o:connecttype="custom" o:connectlocs="0,11;0,2612" o:connectangles="0,0"/>
                  </v:shape>
                </v:group>
                <v:group id="Group 24" o:spid="_x0000_s1041" style="position:absolute;left:6;top:824;width:10543;height:2" coordorigin="6,824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">
                  <v:shape id="Freeform 25" o:spid="_x0000_s1042" style="position:absolute;left:6;top:824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" path="m,l10543,e" filled="f" strokeweight=".58pt">
                    <v:path arrowok="t" o:connecttype="custom" o:connectlocs="0,0;10543,0" o:connectangles="0,0"/>
                  </v:shape>
                </v:group>
                <v:group id="Group 20" o:spid="_x0000_s1043" style="position:absolute;left:6;top:6;width:10569;height:2641" coordorigin="6,6" coordsize="10569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">
                  <v:shape id="Freeform 23" o:spid="_x0000_s1044" style="position:absolute;left:6;top:2617;width:10543;height:2;visibility:visible;mso-wrap-style:square;v-text-anchor:top" coordsize="105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" path="m,l10543,e" filled="f" strokeweight=".58pt">
                    <v:path arrowok="t" o:connecttype="custom" o:connectlocs="0,0;1054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45" type="#_x0000_t202" style="position:absolute;left:11;top:6;width:10534;height: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" filled="f" stroked="f">
                    <v:textbox inset="0,0,0,0">
                      <w:txbxContent>
                        <w:p w14:paraId="0D2CB3BA" w14:textId="77777777" w:rsidR="00A80CED" w:rsidRDefault="00A80CED" w:rsidP="00A80CED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14:paraId="06F7A344" w14:textId="0054C248" w:rsidR="00A80CED" w:rsidRPr="00930450" w:rsidRDefault="00A80CED" w:rsidP="00A80CED">
                          <w:pPr>
                            <w:tabs>
                              <w:tab w:val="left" w:pos="1188"/>
                            </w:tabs>
                            <w:ind w:left="468"/>
                          </w:pPr>
                          <w:r w:rsidRPr="00930450">
                            <w:t>VII.</w:t>
                          </w:r>
                          <w:r w:rsidRPr="00930450">
                            <w:tab/>
                          </w:r>
                          <w:r w:rsidR="00930450" w:rsidRPr="00930450">
                            <w:rPr>
                              <w:b/>
                              <w:bCs/>
                            </w:rPr>
                            <w:t>Подача документов</w:t>
                          </w:r>
                          <w:r w:rsidR="00930450" w:rsidRPr="00930450">
                            <w:t xml:space="preserve"> </w:t>
                          </w:r>
                        </w:p>
                      </w:txbxContent>
                    </v:textbox>
                  </v:shape>
                  <v:shape id="Text Box 21" o:spid="_x0000_s1046" type="#_x0000_t202" style="position:absolute;left:41;top:854;width:1053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" filled="f" stroked="f">
                    <v:textbox inset="0,0,0,0">
                      <w:txbxContent>
                        <w:p w14:paraId="653F201F" w14:textId="763CBBE5" w:rsidR="00A80CED" w:rsidRPr="00930450" w:rsidRDefault="00930450" w:rsidP="00A80CED">
                          <w:pPr>
                            <w:spacing w:before="6"/>
                            <w:ind w:left="107" w:right="118"/>
                            <w:rPr>
                              <w:rFonts w:ascii="Garamond"/>
                              <w:spacing w:val="-1"/>
                              <w:lang w:val="ru-RU"/>
                            </w:rPr>
                          </w:pP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Организации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, 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отвечающие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требованиям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,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должны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представить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техническое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предложение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объемом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не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более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семи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(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7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)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страниц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,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которое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должно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включать</w:t>
                          </w:r>
                          <w:r w:rsidR="00A80CED"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следующее</w:t>
                          </w:r>
                          <w:r w:rsidR="00A80CED"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:</w:t>
                          </w:r>
                        </w:p>
                        <w:p w14:paraId="41C03CD9" w14:textId="698930F4" w:rsidR="00A80CED" w:rsidRPr="00930450" w:rsidRDefault="00A80CED" w:rsidP="00A80CED">
                          <w:pPr>
                            <w:widowControl w:val="0"/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after="0" w:line="269" w:lineRule="exact"/>
                            <w:rPr>
                              <w:rFonts w:ascii="Garamond"/>
                              <w:spacing w:val="-1"/>
                              <w:lang w:val="ru-RU"/>
                            </w:rPr>
                          </w:pP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Проектный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документ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и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план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реализации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(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см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. 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Приложение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А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ниже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)</w:t>
                          </w:r>
                        </w:p>
                        <w:p w14:paraId="06EB26C7" w14:textId="57388226" w:rsidR="00A80CED" w:rsidRPr="00930450" w:rsidRDefault="00A80CED" w:rsidP="00A80CED">
                          <w:pPr>
                            <w:widowControl w:val="0"/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39" w:after="0" w:line="240" w:lineRule="auto"/>
                            <w:ind w:hanging="524"/>
                            <w:rPr>
                              <w:rFonts w:ascii="Garamond"/>
                              <w:spacing w:val="-1"/>
                              <w:lang w:val="ru-RU"/>
                            </w:rPr>
                          </w:pP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Бюджет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(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см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. 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Приложение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="00930450">
                            <w:rPr>
                              <w:rFonts w:ascii="Garamond"/>
                              <w:spacing w:val="-1"/>
                            </w:rPr>
                            <w:t>B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ниже</w:t>
                          </w:r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)</w:t>
                          </w:r>
                        </w:p>
                        <w:p w14:paraId="063B60E3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39" w:after="0" w:line="240" w:lineRule="auto"/>
                            <w:ind w:hanging="579"/>
                            <w:rPr>
                              <w:rFonts w:ascii="Garamond"/>
                              <w:spacing w:val="-1"/>
                              <w:lang w:val="ru-RU"/>
                            </w:rPr>
                          </w:pPr>
                          <w:proofErr w:type="spellStart"/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Рамочные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930450">
                            <w:rPr>
                              <w:rFonts w:ascii="Garamond"/>
                              <w:spacing w:val="-1"/>
                              <w:lang w:val="ru-RU"/>
                            </w:rPr>
                            <w:t>результаты</w:t>
                          </w:r>
                          <w:proofErr w:type="spellEnd"/>
                        </w:p>
                        <w:p w14:paraId="2F00879C" w14:textId="77777777" w:rsidR="00A80CED" w:rsidRDefault="00A80CED" w:rsidP="00A80CED">
                          <w:pPr>
                            <w:widowControl w:val="0"/>
                            <w:numPr>
                              <w:ilvl w:val="0"/>
                              <w:numId w:val="3"/>
                            </w:numPr>
                            <w:tabs>
                              <w:tab w:val="left" w:pos="829"/>
                            </w:tabs>
                            <w:spacing w:before="42" w:after="0" w:line="240" w:lineRule="auto"/>
                            <w:ind w:hanging="581"/>
                            <w:rPr>
                              <w:rFonts w:ascii="Garamond" w:eastAsia="Garamond" w:hAnsi="Garamond" w:cs="Garamond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pacing w:val="-1"/>
                            </w:rPr>
                            <w:t>Подтверждение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</w:rPr>
                            <w:t>юридической</w:t>
                          </w:r>
                          <w:proofErr w:type="spellEnd"/>
                          <w:r>
                            <w:rPr>
                              <w:rFonts w:ascii="Garamond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</w:rPr>
                            <w:t>регистрации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</w:rPr>
                            <w:t>или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</w:rPr>
                            <w:t>статуса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C0954E2" w14:textId="77777777" w:rsidR="00A80CED" w:rsidRPr="00A80CED" w:rsidRDefault="00A80CED" w:rsidP="00A80CED">
      <w:pPr>
        <w:jc w:val="both"/>
        <w:sectPr w:rsidR="00A80CED" w:rsidRPr="00A80CED" w:rsidSect="00A80CED">
          <w:pgSz w:w="12240" w:h="15840"/>
          <w:pgMar w:top="1360" w:right="600" w:bottom="280" w:left="780" w:header="720" w:footer="720" w:gutter="0"/>
          <w:cols w:space="720"/>
        </w:sectPr>
      </w:pPr>
    </w:p>
    <w:p w14:paraId="4D0A2AB5" w14:textId="77777777" w:rsidR="00A80CED" w:rsidRPr="00A80CED" w:rsidRDefault="00A80CED" w:rsidP="00A80CED">
      <w:pPr>
        <w:jc w:val="both"/>
      </w:pPr>
    </w:p>
    <w:p w14:paraId="1A153BF8" w14:textId="03CE62DD" w:rsidR="00A80CED" w:rsidRPr="00A80CED" w:rsidRDefault="00A80CED" w:rsidP="00A80CED">
      <w:pPr>
        <w:jc w:val="both"/>
      </w:pPr>
      <w:r w:rsidRPr="00930450">
        <mc:AlternateContent>
          <mc:Choice Requires="wpg">
            <w:drawing>
              <wp:inline distT="0" distB="0" distL="0" distR="0" wp14:anchorId="03513B14" wp14:editId="4D1A44CE">
                <wp:extent cx="6758940" cy="2454275"/>
                <wp:effectExtent l="9525" t="9525" r="3810" b="3175"/>
                <wp:docPr id="102513618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2454275"/>
                          <a:chOff x="0" y="0"/>
                          <a:chExt cx="10644" cy="3865"/>
                        </a:xfrm>
                      </wpg:grpSpPr>
                      <wpg:grpSp>
                        <wpg:cNvPr id="2070849194" name="Group 17"/>
                        <wpg:cNvGrpSpPr>
                          <a:grpSpLocks/>
                        </wpg:cNvGrpSpPr>
                        <wpg:grpSpPr bwMode="auto">
                          <a:xfrm>
                            <a:off x="15" y="11"/>
                            <a:ext cx="10613" cy="485"/>
                            <a:chOff x="15" y="11"/>
                            <a:chExt cx="10613" cy="485"/>
                          </a:xfrm>
                        </wpg:grpSpPr>
                        <wps:wsp>
                          <wps:cNvPr id="1147557135" name="Freeform 18"/>
                          <wps:cNvSpPr>
                            <a:spLocks/>
                          </wps:cNvSpPr>
                          <wps:spPr bwMode="auto">
                            <a:xfrm>
                              <a:off x="15" y="11"/>
                              <a:ext cx="10613" cy="485"/>
                            </a:xfrm>
                            <a:custGeom>
                              <a:avLst/>
                              <a:gdLst>
                                <a:gd name="T0" fmla="*/ 0 w 10613"/>
                                <a:gd name="T1" fmla="*/ 495 h 485"/>
                                <a:gd name="T2" fmla="*/ 10613 w 10613"/>
                                <a:gd name="T3" fmla="*/ 495 h 485"/>
                                <a:gd name="T4" fmla="*/ 10613 w 10613"/>
                                <a:gd name="T5" fmla="*/ 11 h 485"/>
                                <a:gd name="T6" fmla="*/ 0 w 10613"/>
                                <a:gd name="T7" fmla="*/ 11 h 485"/>
                                <a:gd name="T8" fmla="*/ 0 w 10613"/>
                                <a:gd name="T9" fmla="*/ 495 h 48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613" h="485">
                                  <a:moveTo>
                                    <a:pt x="0" y="484"/>
                                  </a:moveTo>
                                  <a:lnTo>
                                    <a:pt x="10613" y="484"/>
                                  </a:lnTo>
                                  <a:lnTo>
                                    <a:pt x="106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22706" name="Group 15"/>
                        <wpg:cNvGrpSpPr>
                          <a:grpSpLocks/>
                        </wpg:cNvGrpSpPr>
                        <wpg:grpSpPr bwMode="auto">
                          <a:xfrm>
                            <a:off x="119" y="49"/>
                            <a:ext cx="10406" cy="406"/>
                            <a:chOff x="119" y="49"/>
                            <a:chExt cx="10406" cy="406"/>
                          </a:xfrm>
                        </wpg:grpSpPr>
                        <wps:wsp>
                          <wps:cNvPr id="1562387501" name="Freeform 16"/>
                          <wps:cNvSpPr>
                            <a:spLocks/>
                          </wps:cNvSpPr>
                          <wps:spPr bwMode="auto">
                            <a:xfrm>
                              <a:off x="119" y="49"/>
                              <a:ext cx="10406" cy="406"/>
                            </a:xfrm>
                            <a:custGeom>
                              <a:avLst/>
                              <a:gdLst>
                                <a:gd name="T0" fmla="*/ 0 w 10406"/>
                                <a:gd name="T1" fmla="*/ 455 h 406"/>
                                <a:gd name="T2" fmla="*/ 10406 w 10406"/>
                                <a:gd name="T3" fmla="*/ 455 h 406"/>
                                <a:gd name="T4" fmla="*/ 10406 w 10406"/>
                                <a:gd name="T5" fmla="*/ 49 h 406"/>
                                <a:gd name="T6" fmla="*/ 0 w 10406"/>
                                <a:gd name="T7" fmla="*/ 49 h 406"/>
                                <a:gd name="T8" fmla="*/ 0 w 10406"/>
                                <a:gd name="T9" fmla="*/ 455 h 4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06" h="406">
                                  <a:moveTo>
                                    <a:pt x="0" y="406"/>
                                  </a:moveTo>
                                  <a:lnTo>
                                    <a:pt x="10406" y="406"/>
                                  </a:lnTo>
                                  <a:lnTo>
                                    <a:pt x="104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8434933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632" cy="2"/>
                            <a:chOff x="6" y="6"/>
                            <a:chExt cx="10632" cy="2"/>
                          </a:xfrm>
                        </wpg:grpSpPr>
                        <wps:wsp>
                          <wps:cNvPr id="1453986216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632" cy="2"/>
                            </a:xfrm>
                            <a:custGeom>
                              <a:avLst/>
                              <a:gdLst>
                                <a:gd name="T0" fmla="*/ 0 w 10632"/>
                                <a:gd name="T1" fmla="*/ 0 h 2"/>
                                <a:gd name="T2" fmla="*/ 10631 w 1063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632" h="2">
                                  <a:moveTo>
                                    <a:pt x="0" y="0"/>
                                  </a:moveTo>
                                  <a:lnTo>
                                    <a:pt x="10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1503136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843"/>
                            <a:chOff x="11" y="11"/>
                            <a:chExt cx="2" cy="3843"/>
                          </a:xfrm>
                        </wpg:grpSpPr>
                        <wps:wsp>
                          <wps:cNvPr id="1690040719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84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843"/>
                                <a:gd name="T2" fmla="*/ 0 w 2"/>
                                <a:gd name="T3" fmla="*/ 3854 h 384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843">
                                  <a:moveTo>
                                    <a:pt x="0" y="0"/>
                                  </a:moveTo>
                                  <a:lnTo>
                                    <a:pt x="0" y="3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9482802" name="Group 9"/>
                        <wpg:cNvGrpSpPr>
                          <a:grpSpLocks/>
                        </wpg:cNvGrpSpPr>
                        <wpg:grpSpPr bwMode="auto">
                          <a:xfrm>
                            <a:off x="10633" y="11"/>
                            <a:ext cx="2" cy="3843"/>
                            <a:chOff x="10633" y="11"/>
                            <a:chExt cx="2" cy="3843"/>
                          </a:xfrm>
                        </wpg:grpSpPr>
                        <wps:wsp>
                          <wps:cNvPr id="2085874996" name="Freeform 10"/>
                          <wps:cNvSpPr>
                            <a:spLocks/>
                          </wps:cNvSpPr>
                          <wps:spPr bwMode="auto">
                            <a:xfrm>
                              <a:off x="10633" y="11"/>
                              <a:ext cx="2" cy="384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1 h 3843"/>
                                <a:gd name="T2" fmla="*/ 0 w 2"/>
                                <a:gd name="T3" fmla="*/ 3854 h 384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843">
                                  <a:moveTo>
                                    <a:pt x="0" y="0"/>
                                  </a:moveTo>
                                  <a:lnTo>
                                    <a:pt x="0" y="384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517856" name="Group 7"/>
                        <wpg:cNvGrpSpPr>
                          <a:grpSpLocks/>
                        </wpg:cNvGrpSpPr>
                        <wpg:grpSpPr bwMode="auto">
                          <a:xfrm>
                            <a:off x="6" y="500"/>
                            <a:ext cx="10632" cy="2"/>
                            <a:chOff x="6" y="500"/>
                            <a:chExt cx="10632" cy="2"/>
                          </a:xfrm>
                        </wpg:grpSpPr>
                        <wps:wsp>
                          <wps:cNvPr id="1031064948" name="Freeform 8"/>
                          <wps:cNvSpPr>
                            <a:spLocks/>
                          </wps:cNvSpPr>
                          <wps:spPr bwMode="auto">
                            <a:xfrm>
                              <a:off x="6" y="500"/>
                              <a:ext cx="10632" cy="2"/>
                            </a:xfrm>
                            <a:custGeom>
                              <a:avLst/>
                              <a:gdLst>
                                <a:gd name="T0" fmla="*/ 0 w 10632"/>
                                <a:gd name="T1" fmla="*/ 0 h 2"/>
                                <a:gd name="T2" fmla="*/ 10631 w 1063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632" h="2">
                                  <a:moveTo>
                                    <a:pt x="0" y="0"/>
                                  </a:moveTo>
                                  <a:lnTo>
                                    <a:pt x="10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2189239" name="Group 3"/>
                        <wpg:cNvGrpSpPr>
                          <a:grpSpLocks/>
                        </wpg:cNvGrpSpPr>
                        <wpg:grpSpPr bwMode="auto">
                          <a:xfrm>
                            <a:off x="6" y="3858"/>
                            <a:ext cx="10632" cy="2"/>
                            <a:chOff x="6" y="3858"/>
                            <a:chExt cx="10632" cy="2"/>
                          </a:xfrm>
                        </wpg:grpSpPr>
                        <wps:wsp>
                          <wps:cNvPr id="586782140" name="Freeform 6"/>
                          <wps:cNvSpPr>
                            <a:spLocks/>
                          </wps:cNvSpPr>
                          <wps:spPr bwMode="auto">
                            <a:xfrm>
                              <a:off x="6" y="3858"/>
                              <a:ext cx="10632" cy="2"/>
                            </a:xfrm>
                            <a:custGeom>
                              <a:avLst/>
                              <a:gdLst>
                                <a:gd name="T0" fmla="*/ 0 w 10632"/>
                                <a:gd name="T1" fmla="*/ 0 h 2"/>
                                <a:gd name="T2" fmla="*/ 10631 w 1063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632" h="2">
                                  <a:moveTo>
                                    <a:pt x="0" y="0"/>
                                  </a:moveTo>
                                  <a:lnTo>
                                    <a:pt x="106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455944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622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5F266A" w14:textId="77777777" w:rsidR="00A80CED" w:rsidRDefault="00A80CED" w:rsidP="00A80CED">
                                <w:pPr>
                                  <w:tabs>
                                    <w:tab w:val="left" w:pos="1188"/>
                                  </w:tabs>
                                  <w:spacing w:before="45"/>
                                  <w:ind w:left="468"/>
                                  <w:rPr>
                                    <w:rFonts w:ascii="Garamond" w:eastAsia="Garamond" w:hAnsi="Garamond" w:cs="Garamond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w w:val="95"/>
                                  </w:rPr>
                                  <w:t>VIII.</w:t>
                                </w:r>
                                <w:r>
                                  <w:rPr>
                                    <w:rFonts w:ascii="Garamond"/>
                                    <w:b/>
                                    <w:w w:val="95"/>
                                  </w:rPr>
                                  <w:tab/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</w:rPr>
                                  <w:t>Критерии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</w:rPr>
                                  <w:t>отбора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8069528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500"/>
                              <a:ext cx="10622" cy="33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5199EE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829"/>
                                  </w:tabs>
                                  <w:spacing w:before="96"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Предложение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будет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отобрано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>на</w:t>
                                </w:r>
                                <w:r w:rsidRPr="00A80CED">
                                  <w:rPr>
                                    <w:rFonts w:ascii="Garamond"/>
                                    <w:spacing w:val="-1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основе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технической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(70%)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финансовой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(30%)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оценок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.</w:t>
                                </w:r>
                              </w:p>
                              <w:p w14:paraId="708B2F1A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829"/>
                                  </w:tabs>
                                  <w:spacing w:before="71"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В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ходе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технической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оценки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будут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рассмотрены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следующие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вопросы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:</w:t>
                                </w:r>
                              </w:p>
                              <w:p w14:paraId="269AEB03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1460"/>
                                  </w:tabs>
                                  <w:spacing w:before="134"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Техническая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проработка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предложения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для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достижения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ожидаемых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результатов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(30%)</w:t>
                                </w:r>
                              </w:p>
                              <w:p w14:paraId="2036A197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1460"/>
                                  </w:tabs>
                                  <w:spacing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Предыдущий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опыт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работы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с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партнерами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ООН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ЕС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(5%)</w:t>
                                </w:r>
                              </w:p>
                              <w:p w14:paraId="6AE1ECFA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1460"/>
                                  </w:tabs>
                                  <w:spacing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proofErr w:type="spellStart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Местный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опыт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присутствие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(10%)</w:t>
                                </w:r>
                              </w:p>
                              <w:p w14:paraId="784D2BD4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1460"/>
                                  </w:tabs>
                                  <w:spacing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Реалистичный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план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работы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сроки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выполнения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мероприятий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A80CED">
                                  <w:rPr>
                                    <w:rFonts w:ascii="Garamond"/>
                                    <w:lang w:val="ru-RU"/>
                                  </w:rPr>
                                  <w:t>(10%)</w:t>
                                </w:r>
                              </w:p>
                              <w:p w14:paraId="43974B58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1"/>
                                    <w:numId w:val="4"/>
                                  </w:numPr>
                                  <w:tabs>
                                    <w:tab w:val="left" w:pos="1460"/>
                                  </w:tabs>
                                  <w:spacing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Институциональный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потенциал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и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соответствующий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опыт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заявителей</w:t>
                                </w:r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(15%)</w:t>
                                </w:r>
                              </w:p>
                              <w:p w14:paraId="1E323507" w14:textId="77777777" w:rsidR="00A80CED" w:rsidRPr="00930450" w:rsidRDefault="00A80CED" w:rsidP="00A80CED">
                                <w:pPr>
                                  <w:widowControl w:val="0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829"/>
                                  </w:tabs>
                                  <w:spacing w:before="204" w:after="0" w:line="240" w:lineRule="auto"/>
                                  <w:rPr>
                                    <w:rFonts w:ascii="Garamond"/>
                                    <w:lang w:val="ru-RU"/>
                                  </w:rPr>
                                </w:pPr>
                                <w:proofErr w:type="spellStart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Бюджет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(</w:t>
                                </w:r>
                                <w:proofErr w:type="spellStart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эффективность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затрат</w:t>
                                </w:r>
                                <w:proofErr w:type="spellEnd"/>
                                <w:r w:rsidRPr="00930450">
                                  <w:rPr>
                                    <w:rFonts w:ascii="Garamond"/>
                                    <w:lang w:val="ru-RU"/>
                                  </w:rPr>
                                  <w:t>) (30%)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513B14" id="Group 3" o:spid="_x0000_s1047" style="width:532.2pt;height:193.25pt;mso-position-horizontal-relative:char;mso-position-vertical-relative:line" coordsize="10644,3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">
                <v:group id="Group 17" o:spid="_x0000_s1048" style="position:absolute;left:15;top:11;width:10613;height:485" coordorigin="15,11" coordsize="1061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">
                  <v:shape id="Freeform 18" o:spid="_x0000_s1049" style="position:absolute;left:15;top:11;width:10613;height:485;visibility:visible;mso-wrap-style:square;v-text-anchor:top" coordsize="10613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" path="m,484r10613,l10613,,,,,484xe" fillcolor="#d9d9d9" stroked="f">
                    <v:path arrowok="t" o:connecttype="custom" o:connectlocs="0,495;10613,495;10613,11;0,11;0,495" o:connectangles="0,0,0,0,0"/>
                  </v:shape>
                </v:group>
                <v:group id="Group 15" o:spid="_x0000_s1050" style="position:absolute;left:119;top:49;width:10406;height:406" coordorigin="119,49" coordsize="10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2wvyQAAAOE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">
                  <v:shape id="Freeform 16" o:spid="_x0000_s1051" style="position:absolute;left:119;top:49;width:10406;height:406;visibility:visible;mso-wrap-style:square;v-text-anchor:top" coordsize="10406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" path="m,406r10406,l10406,,,,,406xe" fillcolor="#d9d9d9" stroked="f">
                    <v:path arrowok="t" o:connecttype="custom" o:connectlocs="0,455;10406,455;10406,49;0,49;0,455" o:connectangles="0,0,0,0,0"/>
                  </v:shape>
                </v:group>
                <v:group id="Group 13" o:spid="_x0000_s1052" style="position:absolute;left:6;top:6;width:10632;height:2" coordorigin="6,6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">
                  <v:shape id="Freeform 14" o:spid="_x0000_s1053" style="position:absolute;left:6;top:6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" path="m,l10631,e" filled="f" strokeweight=".58pt">
                    <v:path arrowok="t" o:connecttype="custom" o:connectlocs="0,0;10631,0" o:connectangles="0,0"/>
                  </v:shape>
                </v:group>
                <v:group id="Group 11" o:spid="_x0000_s1054" style="position:absolute;left:11;top:11;width:2;height:3843" coordorigin="11,11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">
                  <v:shape id="Freeform 12" o:spid="_x0000_s1055" style="position:absolute;left:11;top:11;width:2;height:3843;visibility:visible;mso-wrap-style:square;v-text-anchor:top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" path="m,l,3843e" filled="f" strokeweight=".58pt">
                    <v:path arrowok="t" o:connecttype="custom" o:connectlocs="0,11;0,3854" o:connectangles="0,0"/>
                  </v:shape>
                </v:group>
                <v:group id="Group 9" o:spid="_x0000_s1056" style="position:absolute;left:10633;top:11;width:2;height:3843" coordorigin="10633,11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">
                  <v:shape id="Freeform 10" o:spid="_x0000_s1057" style="position:absolute;left:10633;top:11;width:2;height:3843;visibility:visible;mso-wrap-style:square;v-text-anchor:top" coordsize="2,3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" path="m,l,3843e" filled="f" strokeweight=".58pt">
                    <v:path arrowok="t" o:connecttype="custom" o:connectlocs="0,11;0,3854" o:connectangles="0,0"/>
                  </v:shape>
                </v:group>
                <v:group id="Group 7" o:spid="_x0000_s1058" style="position:absolute;left:6;top:500;width:10632;height:2" coordorigin="6,500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">
                  <v:shape id="Freeform 8" o:spid="_x0000_s1059" style="position:absolute;left:6;top:500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" path="m,l10631,e" filled="f" strokeweight=".58pt">
                    <v:path arrowok="t" o:connecttype="custom" o:connectlocs="0,0;10631,0" o:connectangles="0,0"/>
                  </v:shape>
                </v:group>
                <v:group id="_x0000_s1060" style="position:absolute;left:6;top:3858;width:10632;height:2" coordorigin="6,3858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">
                  <v:shape id="Freeform 6" o:spid="_x0000_s1061" style="position:absolute;left:6;top:3858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" path="m,l10631,e" filled="f" strokeweight=".58pt">
                    <v:path arrowok="t" o:connecttype="custom" o:connectlocs="0,0;10631,0" o:connectangles="0,0"/>
                  </v:shape>
                  <v:shape id="Text Box 5" o:spid="_x0000_s1062" type="#_x0000_t202" style="position:absolute;left:11;top:6;width:1062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" filled="f" stroked="f">
                    <v:textbox inset="0,0,0,0">
                      <w:txbxContent>
                        <w:p w14:paraId="425F266A" w14:textId="77777777" w:rsidR="00A80CED" w:rsidRDefault="00A80CED" w:rsidP="00A80CED">
                          <w:pPr>
                            <w:tabs>
                              <w:tab w:val="left" w:pos="1188"/>
                            </w:tabs>
                            <w:spacing w:before="45"/>
                            <w:ind w:left="468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/>
                              <w:b/>
                              <w:w w:val="95"/>
                            </w:rPr>
                            <w:t>VIII.</w:t>
                          </w:r>
                          <w:r>
                            <w:rPr>
                              <w:rFonts w:ascii="Garamond"/>
                              <w:b/>
                              <w:w w:val="95"/>
                            </w:rPr>
                            <w:tab/>
                          </w:r>
                          <w:proofErr w:type="spellStart"/>
                          <w:r>
                            <w:rPr>
                              <w:rFonts w:ascii="Garamond"/>
                              <w:b/>
                              <w:spacing w:val="-1"/>
                            </w:rPr>
                            <w:t>Критерии</w:t>
                          </w:r>
                          <w:proofErr w:type="spellEnd"/>
                          <w:r>
                            <w:rPr>
                              <w:rFonts w:ascii="Garamond"/>
                              <w:b/>
                              <w:spacing w:val="-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b/>
                              <w:spacing w:val="-1"/>
                            </w:rPr>
                            <w:t>отбора</w:t>
                          </w:r>
                          <w:proofErr w:type="spellEnd"/>
                        </w:p>
                      </w:txbxContent>
                    </v:textbox>
                  </v:shape>
                  <v:shape id="Text Box 4" o:spid="_x0000_s1063" type="#_x0000_t202" style="position:absolute;left:11;top:500;width:10622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" filled="f" stroked="f">
                    <v:textbox inset="0,0,0,0">
                      <w:txbxContent>
                        <w:p w14:paraId="575199EE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0"/>
                              <w:numId w:val="4"/>
                            </w:numPr>
                            <w:tabs>
                              <w:tab w:val="left" w:pos="829"/>
                            </w:tabs>
                            <w:spacing w:before="96"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Предложение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будет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отобрано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>на</w:t>
                          </w:r>
                          <w:r w:rsidRPr="00A80CED">
                            <w:rPr>
                              <w:rFonts w:ascii="Garamond"/>
                              <w:spacing w:val="-1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основе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технической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(70%)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финансовой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(30%)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оценок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.</w:t>
                          </w:r>
                        </w:p>
                        <w:p w14:paraId="708B2F1A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0"/>
                              <w:numId w:val="4"/>
                            </w:numPr>
                            <w:tabs>
                              <w:tab w:val="left" w:pos="829"/>
                            </w:tabs>
                            <w:spacing w:before="71"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r w:rsidRPr="00A80CED">
                            <w:rPr>
                              <w:rFonts w:ascii="Garamond"/>
                              <w:lang w:val="ru-RU"/>
                            </w:rPr>
                            <w:t>В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ходе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технической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оценки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будут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рассмотрены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следующие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вопросы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:</w:t>
                          </w:r>
                        </w:p>
                        <w:p w14:paraId="269AEB03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1"/>
                              <w:numId w:val="4"/>
                            </w:numPr>
                            <w:tabs>
                              <w:tab w:val="left" w:pos="1460"/>
                            </w:tabs>
                            <w:spacing w:before="134"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r w:rsidRPr="00930450">
                            <w:rPr>
                              <w:rFonts w:ascii="Garamond"/>
                              <w:lang w:val="ru-RU"/>
                            </w:rPr>
                            <w:t>Техническая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проработка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предложения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для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достижения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ожидаемых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результатов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(30%)</w:t>
                          </w:r>
                        </w:p>
                        <w:p w14:paraId="2036A197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1"/>
                              <w:numId w:val="4"/>
                            </w:numPr>
                            <w:tabs>
                              <w:tab w:val="left" w:pos="1460"/>
                            </w:tabs>
                            <w:spacing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r w:rsidRPr="00930450">
                            <w:rPr>
                              <w:rFonts w:ascii="Garamond"/>
                              <w:lang w:val="ru-RU"/>
                            </w:rPr>
                            <w:t>Предыдущий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опыт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работы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с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партнерами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ООН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ЕС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(5%)</w:t>
                          </w:r>
                        </w:p>
                        <w:p w14:paraId="6AE1ECFA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1"/>
                              <w:numId w:val="4"/>
                            </w:numPr>
                            <w:tabs>
                              <w:tab w:val="left" w:pos="1460"/>
                            </w:tabs>
                            <w:spacing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proofErr w:type="spellStart"/>
                          <w:r w:rsidRPr="00930450">
                            <w:rPr>
                              <w:rFonts w:ascii="Garamond"/>
                              <w:lang w:val="ru-RU"/>
                            </w:rPr>
                            <w:t>Местный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930450">
                            <w:rPr>
                              <w:rFonts w:ascii="Garamond"/>
                              <w:lang w:val="ru-RU"/>
                            </w:rPr>
                            <w:t>опыт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930450">
                            <w:rPr>
                              <w:rFonts w:ascii="Garamond"/>
                              <w:lang w:val="ru-RU"/>
                            </w:rPr>
                            <w:t>присутствие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(10%)</w:t>
                          </w:r>
                        </w:p>
                        <w:p w14:paraId="784D2BD4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1"/>
                              <w:numId w:val="4"/>
                            </w:numPr>
                            <w:tabs>
                              <w:tab w:val="left" w:pos="1460"/>
                            </w:tabs>
                            <w:spacing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r w:rsidRPr="00A80CED">
                            <w:rPr>
                              <w:rFonts w:ascii="Garamond"/>
                              <w:lang w:val="ru-RU"/>
                            </w:rPr>
                            <w:t>Реалистичный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план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работы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сроки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выполнения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мероприятий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A80CED">
                            <w:rPr>
                              <w:rFonts w:ascii="Garamond"/>
                              <w:lang w:val="ru-RU"/>
                            </w:rPr>
                            <w:t>(10%)</w:t>
                          </w:r>
                        </w:p>
                        <w:p w14:paraId="43974B58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1"/>
                              <w:numId w:val="4"/>
                            </w:numPr>
                            <w:tabs>
                              <w:tab w:val="left" w:pos="1460"/>
                            </w:tabs>
                            <w:spacing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r w:rsidRPr="00930450">
                            <w:rPr>
                              <w:rFonts w:ascii="Garamond"/>
                              <w:lang w:val="ru-RU"/>
                            </w:rPr>
                            <w:t>Институциональный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потенциал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и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соответствующий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опыт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>заявителей</w:t>
                          </w:r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(15%)</w:t>
                          </w:r>
                        </w:p>
                        <w:p w14:paraId="1E323507" w14:textId="77777777" w:rsidR="00A80CED" w:rsidRPr="00930450" w:rsidRDefault="00A80CED" w:rsidP="00A80CED">
                          <w:pPr>
                            <w:widowControl w:val="0"/>
                            <w:numPr>
                              <w:ilvl w:val="0"/>
                              <w:numId w:val="4"/>
                            </w:numPr>
                            <w:tabs>
                              <w:tab w:val="left" w:pos="829"/>
                            </w:tabs>
                            <w:spacing w:before="204" w:after="0" w:line="240" w:lineRule="auto"/>
                            <w:rPr>
                              <w:rFonts w:ascii="Garamond"/>
                              <w:lang w:val="ru-RU"/>
                            </w:rPr>
                          </w:pPr>
                          <w:proofErr w:type="spellStart"/>
                          <w:r w:rsidRPr="00930450">
                            <w:rPr>
                              <w:rFonts w:ascii="Garamond"/>
                              <w:lang w:val="ru-RU"/>
                            </w:rPr>
                            <w:t>Бюджет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(</w:t>
                          </w:r>
                          <w:proofErr w:type="spellStart"/>
                          <w:r w:rsidRPr="00930450">
                            <w:rPr>
                              <w:rFonts w:ascii="Garamond"/>
                              <w:lang w:val="ru-RU"/>
                            </w:rPr>
                            <w:t>эффективность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930450">
                            <w:rPr>
                              <w:rFonts w:ascii="Garamond"/>
                              <w:lang w:val="ru-RU"/>
                            </w:rPr>
                            <w:t>затрат</w:t>
                          </w:r>
                          <w:proofErr w:type="spellEnd"/>
                          <w:r w:rsidRPr="00930450">
                            <w:rPr>
                              <w:rFonts w:ascii="Garamond"/>
                              <w:lang w:val="ru-RU"/>
                            </w:rPr>
                            <w:t>) (30%)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BAA673F" w14:textId="77777777" w:rsidR="00A80CED" w:rsidRPr="00A80CED" w:rsidRDefault="00A80CED" w:rsidP="00A80CED">
      <w:pPr>
        <w:jc w:val="both"/>
      </w:pPr>
    </w:p>
    <w:p w14:paraId="1347A0AD" w14:textId="77777777" w:rsidR="00A80CED" w:rsidRPr="00A80CED" w:rsidRDefault="00A80CED" w:rsidP="00A80CED">
      <w:pPr>
        <w:jc w:val="both"/>
      </w:pPr>
    </w:p>
    <w:p w14:paraId="3DEBB695" w14:textId="77777777" w:rsidR="00A80CED" w:rsidRPr="00A80CED" w:rsidRDefault="00A80CED" w:rsidP="00A80CED">
      <w:pPr>
        <w:jc w:val="both"/>
      </w:pPr>
    </w:p>
    <w:p w14:paraId="16C852A4" w14:textId="77777777" w:rsidR="00A80CED" w:rsidRPr="00A80CED" w:rsidRDefault="00A80CED" w:rsidP="00A80CED">
      <w:pPr>
        <w:jc w:val="both"/>
        <w:rPr>
          <w:lang w:val="ru-RU"/>
        </w:rPr>
      </w:pPr>
      <w:r w:rsidRPr="00A80CED">
        <w:rPr>
          <w:b/>
          <w:lang w:val="ru-RU"/>
        </w:rPr>
        <w:t xml:space="preserve">Приложение </w:t>
      </w:r>
      <w:r w:rsidRPr="00A80CED">
        <w:rPr>
          <w:b/>
        </w:rPr>
        <w:t>A</w:t>
      </w:r>
    </w:p>
    <w:p w14:paraId="1E170F42" w14:textId="77777777" w:rsidR="00A80CED" w:rsidRPr="00A80CED" w:rsidRDefault="00A80CED" w:rsidP="00A80CED">
      <w:pPr>
        <w:jc w:val="both"/>
        <w:rPr>
          <w:b/>
          <w:bCs/>
          <w:lang w:val="ru-RU"/>
        </w:rPr>
      </w:pPr>
    </w:p>
    <w:p w14:paraId="75B11ADC" w14:textId="77777777" w:rsidR="00A80CED" w:rsidRPr="00A80CED" w:rsidRDefault="00A80CED" w:rsidP="00A80CED">
      <w:pPr>
        <w:jc w:val="both"/>
        <w:rPr>
          <w:b/>
          <w:bCs/>
          <w:i/>
          <w:lang w:val="ru-RU"/>
        </w:rPr>
      </w:pPr>
      <w:r w:rsidRPr="00A80CED">
        <w:rPr>
          <w:u w:val="single"/>
          <w:lang w:val="ru-RU"/>
        </w:rPr>
        <w:t>Проектная документация и план реализации</w:t>
      </w:r>
    </w:p>
    <w:p w14:paraId="2660597E" w14:textId="77777777" w:rsidR="00A80CED" w:rsidRPr="00A80CED" w:rsidRDefault="00A80CED" w:rsidP="00A80CED">
      <w:pPr>
        <w:jc w:val="both"/>
        <w:rPr>
          <w:b/>
          <w:bCs/>
          <w:i/>
          <w:lang w:val="ru-RU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2"/>
      </w:tblGrid>
      <w:tr w:rsidR="00A80CED" w:rsidRPr="00A80CED" w14:paraId="52B48C24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55FC15" w14:textId="77777777" w:rsidR="00A80CED" w:rsidRPr="00A80CED" w:rsidRDefault="00A80CED" w:rsidP="00A80CED">
            <w:pPr>
              <w:jc w:val="both"/>
            </w:pPr>
            <w:r w:rsidRPr="00A80CED">
              <w:t xml:space="preserve">1.  </w:t>
            </w:r>
            <w:proofErr w:type="spellStart"/>
            <w:r w:rsidRPr="00A80CED">
              <w:t>Название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</w:tc>
      </w:tr>
      <w:tr w:rsidR="00A80CED" w:rsidRPr="00A80CED" w14:paraId="578F5F1C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12B19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7084C5BA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086EB" w14:textId="77777777" w:rsidR="00A80CED" w:rsidRPr="00A80CED" w:rsidRDefault="00A80CED" w:rsidP="00A80CED">
            <w:pPr>
              <w:jc w:val="both"/>
            </w:pPr>
            <w:r w:rsidRPr="00A80CED">
              <w:t xml:space="preserve">2.  </w:t>
            </w:r>
            <w:proofErr w:type="spellStart"/>
            <w:r w:rsidRPr="00A80CED">
              <w:t>Резюме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</w:tc>
      </w:tr>
      <w:tr w:rsidR="00A80CED" w:rsidRPr="00A80CED" w14:paraId="607188D5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2610A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2652BEC7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9B492A" w14:textId="77777777" w:rsidR="00A80CED" w:rsidRPr="00A80CED" w:rsidRDefault="00A80CED" w:rsidP="00A80CED">
            <w:pPr>
              <w:jc w:val="both"/>
            </w:pPr>
            <w:r w:rsidRPr="00A80CED">
              <w:t xml:space="preserve">3.  </w:t>
            </w:r>
            <w:proofErr w:type="spellStart"/>
            <w:r w:rsidRPr="00A80CED">
              <w:t>Валюта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</w:tc>
      </w:tr>
      <w:tr w:rsidR="00A80CED" w:rsidRPr="00A80CED" w14:paraId="3DE49932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DAF22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7C95BE26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5F7F2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4.  Сумма, запрашиваемая у УВКПЧ-РОЦА на реализацию проекта</w:t>
            </w:r>
          </w:p>
        </w:tc>
      </w:tr>
      <w:tr w:rsidR="00A80CED" w:rsidRPr="00A80CED" w14:paraId="59DC624C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CC3B3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6EBBAD29" w14:textId="77777777" w:rsidTr="00A80CED">
        <w:trPr>
          <w:trHeight w:val="552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3E741" w14:textId="12183CE5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 xml:space="preserve">5.  Софинансирование проекта </w:t>
            </w:r>
            <w:r w:rsidRPr="00A80CED">
              <w:rPr>
                <w:i/>
                <w:lang w:val="ru-RU"/>
              </w:rPr>
              <w:t>(</w:t>
            </w:r>
            <w:r w:rsidR="000F108E">
              <w:rPr>
                <w:i/>
                <w:lang w:val="ru-RU"/>
              </w:rPr>
              <w:t>е</w:t>
            </w:r>
            <w:r w:rsidRPr="00A80CED">
              <w:rPr>
                <w:i/>
                <w:lang w:val="ru-RU"/>
              </w:rPr>
              <w:t>сли общая стоимость предложения отличается от "Суммы, запрашиваемой у организации", пожалуйста, предоставьте доказательства привлечения дополнительного финансирования</w:t>
            </w:r>
          </w:p>
        </w:tc>
      </w:tr>
      <w:tr w:rsidR="00A80CED" w:rsidRPr="00A80CED" w14:paraId="57B44393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EE42C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1518BDD3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14534" w14:textId="26E03734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lastRenderedPageBreak/>
              <w:t xml:space="preserve">6.   Информация о поездке </w:t>
            </w:r>
            <w:r w:rsidR="000F108E">
              <w:rPr>
                <w:lang w:val="ru-RU"/>
              </w:rPr>
              <w:t xml:space="preserve">в регионы </w:t>
            </w:r>
            <w:r w:rsidRPr="00A80CED">
              <w:rPr>
                <w:lang w:val="ru-RU"/>
              </w:rPr>
              <w:t xml:space="preserve"> </w:t>
            </w:r>
          </w:p>
        </w:tc>
      </w:tr>
      <w:tr w:rsidR="00A80CED" w:rsidRPr="00A80CED" w14:paraId="679FF7E3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70AA3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335CA517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5B639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 xml:space="preserve">7.  Продолжительность проекта </w:t>
            </w:r>
            <w:r w:rsidRPr="00A80CED">
              <w:rPr>
                <w:i/>
                <w:lang w:val="ru-RU"/>
              </w:rPr>
              <w:t>(укажите дату начала и окончания проекта)</w:t>
            </w:r>
          </w:p>
        </w:tc>
      </w:tr>
      <w:tr w:rsidR="00A80CED" w:rsidRPr="00A80CED" w14:paraId="2D191865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62AEA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6E850C19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995D0" w14:textId="77777777" w:rsidR="00A80CED" w:rsidRPr="00A80CED" w:rsidRDefault="00A80CED" w:rsidP="00A80CED">
            <w:pPr>
              <w:jc w:val="both"/>
            </w:pPr>
            <w:r w:rsidRPr="00A80CED">
              <w:t xml:space="preserve">8.  </w:t>
            </w:r>
            <w:proofErr w:type="spellStart"/>
            <w:r w:rsidRPr="00A80CED">
              <w:t>Контекстный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анализ</w:t>
            </w:r>
            <w:proofErr w:type="spellEnd"/>
          </w:p>
        </w:tc>
      </w:tr>
      <w:tr w:rsidR="00A80CED" w:rsidRPr="00A80CED" w14:paraId="61078F32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E1C7D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6D9B449F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CB15F" w14:textId="77777777" w:rsidR="00A80CED" w:rsidRDefault="00A80CED" w:rsidP="00A80CED">
            <w:pPr>
              <w:jc w:val="both"/>
              <w:rPr>
                <w:lang w:val="ru-RU"/>
              </w:rPr>
            </w:pPr>
            <w:r w:rsidRPr="00A80CED">
              <w:t xml:space="preserve">9.  </w:t>
            </w:r>
            <w:proofErr w:type="spellStart"/>
            <w:r w:rsidRPr="00A80CED">
              <w:t>Основные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цели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  <w:p w14:paraId="7A0D5C4F" w14:textId="77777777" w:rsidR="000F108E" w:rsidRPr="00A80CED" w:rsidRDefault="000F108E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5AD2E28C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86C3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19B621F2" w14:textId="77777777" w:rsidTr="00A80CED">
        <w:trPr>
          <w:trHeight w:val="550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E6592" w14:textId="77777777" w:rsidR="00A80CED" w:rsidRDefault="00A80CED" w:rsidP="00A80CED">
            <w:pPr>
              <w:jc w:val="both"/>
              <w:rPr>
                <w:i/>
                <w:lang w:val="ru-RU"/>
              </w:rPr>
            </w:pPr>
            <w:r w:rsidRPr="00A80CED">
              <w:rPr>
                <w:lang w:val="ru-RU"/>
              </w:rPr>
              <w:t xml:space="preserve">10. Методология проекта </w:t>
            </w:r>
            <w:r w:rsidRPr="00A80CED">
              <w:rPr>
                <w:i/>
                <w:lang w:val="ru-RU"/>
              </w:rPr>
              <w:t xml:space="preserve">(Дайте краткое объяснение того, как вы будете реализовывать проект. </w:t>
            </w:r>
            <w:proofErr w:type="spellStart"/>
            <w:r w:rsidRPr="00A80CED">
              <w:rPr>
                <w:i/>
              </w:rPr>
              <w:t>Обязательно</w:t>
            </w:r>
            <w:proofErr w:type="spellEnd"/>
            <w:r w:rsidRPr="00A80CED">
              <w:rPr>
                <w:i/>
              </w:rPr>
              <w:t xml:space="preserve"> </w:t>
            </w:r>
            <w:proofErr w:type="spellStart"/>
            <w:r w:rsidRPr="00A80CED">
              <w:rPr>
                <w:i/>
              </w:rPr>
              <w:t>перечислите</w:t>
            </w:r>
            <w:proofErr w:type="spellEnd"/>
            <w:r w:rsidRPr="00A80CED">
              <w:rPr>
                <w:i/>
              </w:rPr>
              <w:t xml:space="preserve"> </w:t>
            </w:r>
            <w:proofErr w:type="spellStart"/>
            <w:r w:rsidRPr="00A80CED">
              <w:rPr>
                <w:i/>
              </w:rPr>
              <w:t>все</w:t>
            </w:r>
            <w:proofErr w:type="spellEnd"/>
            <w:r w:rsidRPr="00A80CED">
              <w:rPr>
                <w:i/>
              </w:rPr>
              <w:t xml:space="preserve"> </w:t>
            </w:r>
            <w:proofErr w:type="spellStart"/>
            <w:r w:rsidRPr="00A80CED">
              <w:rPr>
                <w:i/>
              </w:rPr>
              <w:t>мероприятия</w:t>
            </w:r>
            <w:proofErr w:type="spellEnd"/>
            <w:r w:rsidRPr="00A80CED">
              <w:rPr>
                <w:i/>
              </w:rPr>
              <w:t xml:space="preserve">, </w:t>
            </w:r>
            <w:proofErr w:type="spellStart"/>
            <w:r w:rsidRPr="00A80CED">
              <w:rPr>
                <w:i/>
              </w:rPr>
              <w:t>которые</w:t>
            </w:r>
            <w:proofErr w:type="spellEnd"/>
            <w:r w:rsidRPr="00A80CED">
              <w:rPr>
                <w:i/>
              </w:rPr>
              <w:t xml:space="preserve"> </w:t>
            </w:r>
            <w:proofErr w:type="spellStart"/>
            <w:r w:rsidRPr="00A80CED">
              <w:rPr>
                <w:i/>
              </w:rPr>
              <w:t>будут</w:t>
            </w:r>
            <w:proofErr w:type="spellEnd"/>
            <w:r w:rsidRPr="00A80CED">
              <w:rPr>
                <w:i/>
              </w:rPr>
              <w:t xml:space="preserve"> </w:t>
            </w:r>
            <w:proofErr w:type="spellStart"/>
            <w:r w:rsidRPr="00A80CED">
              <w:rPr>
                <w:i/>
              </w:rPr>
              <w:t>реализованы</w:t>
            </w:r>
            <w:proofErr w:type="spellEnd"/>
            <w:r w:rsidRPr="00A80CED">
              <w:rPr>
                <w:i/>
              </w:rPr>
              <w:t>)</w:t>
            </w:r>
          </w:p>
          <w:p w14:paraId="6749EA80" w14:textId="77777777" w:rsidR="000F108E" w:rsidRPr="00A80CED" w:rsidRDefault="000F108E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05F231BF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F489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2264C1F6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6B172C" w14:textId="77777777" w:rsidR="00A80CED" w:rsidRPr="00A80CED" w:rsidRDefault="00A80CED" w:rsidP="00A80CED">
            <w:pPr>
              <w:jc w:val="both"/>
            </w:pPr>
            <w:r w:rsidRPr="00A80CED">
              <w:t xml:space="preserve">11. </w:t>
            </w:r>
            <w:proofErr w:type="spellStart"/>
            <w:r w:rsidRPr="00A80CED">
              <w:t>Основные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бенефициары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</w:tc>
      </w:tr>
      <w:tr w:rsidR="00A80CED" w:rsidRPr="00A80CED" w14:paraId="3CBC2B65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1BF14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4DCE6F74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D9A653" w14:textId="042B5AB9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t xml:space="preserve">12. </w:t>
            </w:r>
            <w:proofErr w:type="spellStart"/>
            <w:r w:rsidRPr="00A80CED">
              <w:t>Предоставьте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план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мониторинга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</w:tc>
      </w:tr>
      <w:tr w:rsidR="00A80CED" w:rsidRPr="00A80CED" w14:paraId="44F4A274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6A2EA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11FE7471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0925DD" w14:textId="1A0C7DDA" w:rsidR="00A80CED" w:rsidRPr="00A80CED" w:rsidRDefault="00A80CED" w:rsidP="00A80CED">
            <w:pPr>
              <w:jc w:val="both"/>
            </w:pPr>
            <w:r w:rsidRPr="00A80CED">
              <w:t xml:space="preserve">13. </w:t>
            </w:r>
            <w:proofErr w:type="spellStart"/>
            <w:r w:rsidRPr="00A80CED">
              <w:t>Предостав</w:t>
            </w:r>
            <w:r w:rsidR="000F108E">
              <w:rPr>
                <w:lang w:val="ru-RU"/>
              </w:rPr>
              <w:t>ьте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план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оценки</w:t>
            </w:r>
            <w:proofErr w:type="spellEnd"/>
            <w:r w:rsidRPr="00A80CED">
              <w:t xml:space="preserve"> </w:t>
            </w:r>
            <w:proofErr w:type="spellStart"/>
            <w:r w:rsidRPr="00A80CED">
              <w:t>проекта</w:t>
            </w:r>
            <w:proofErr w:type="spellEnd"/>
          </w:p>
        </w:tc>
      </w:tr>
      <w:tr w:rsidR="00A80CED" w:rsidRPr="00A80CED" w14:paraId="649FEC3A" w14:textId="77777777" w:rsidTr="00A80CED">
        <w:trPr>
          <w:trHeight w:val="278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C5CEEB" w14:textId="77777777" w:rsidR="00A80CED" w:rsidRPr="00A80CED" w:rsidRDefault="00A80CED" w:rsidP="00A80CED">
            <w:pPr>
              <w:jc w:val="both"/>
            </w:pPr>
          </w:p>
        </w:tc>
      </w:tr>
      <w:tr w:rsidR="00A80CED" w:rsidRPr="00A80CED" w14:paraId="50CBAAF2" w14:textId="77777777" w:rsidTr="00A80CED">
        <w:trPr>
          <w:trHeight w:val="552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366B9F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>14. Какие риски вы предвидите при реализации проекта? Укажите меры по снижению рисков</w:t>
            </w:r>
          </w:p>
        </w:tc>
      </w:tr>
      <w:tr w:rsidR="00A80CED" w:rsidRPr="00A80CED" w14:paraId="6ABF2981" w14:textId="77777777" w:rsidTr="00A80CED">
        <w:trPr>
          <w:trHeight w:val="279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ED3E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</w:p>
        </w:tc>
      </w:tr>
      <w:tr w:rsidR="00A80CED" w:rsidRPr="00A80CED" w14:paraId="48C8C6DE" w14:textId="77777777" w:rsidTr="00A80CED">
        <w:trPr>
          <w:trHeight w:val="281"/>
        </w:trPr>
        <w:tc>
          <w:tcPr>
            <w:tcW w:w="9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A82CBA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lang w:val="ru-RU"/>
              </w:rPr>
              <w:t xml:space="preserve">15. Штатное расписание проекта </w:t>
            </w:r>
            <w:r w:rsidRPr="00A80CED">
              <w:rPr>
                <w:i/>
                <w:lang w:val="ru-RU"/>
              </w:rPr>
              <w:t>(укажите имена и должности/обязанности сотрудников, участвующих в проекте)</w:t>
            </w:r>
          </w:p>
        </w:tc>
      </w:tr>
    </w:tbl>
    <w:p w14:paraId="598210AF" w14:textId="77777777" w:rsidR="00A80CED" w:rsidRPr="00A80CED" w:rsidRDefault="00A80CED" w:rsidP="00A80CED">
      <w:pPr>
        <w:jc w:val="both"/>
        <w:rPr>
          <w:lang w:val="ru-RU"/>
        </w:rPr>
        <w:sectPr w:rsidR="00A80CED" w:rsidRPr="00A80CED" w:rsidSect="00A80CED">
          <w:pgSz w:w="12240" w:h="15840"/>
          <w:pgMar w:top="1500" w:right="1340" w:bottom="280" w:left="1340" w:header="720" w:footer="720" w:gutter="0"/>
          <w:cols w:space="720"/>
        </w:sectPr>
      </w:pPr>
    </w:p>
    <w:p w14:paraId="6DC6E1D6" w14:textId="77777777" w:rsidR="00A80CED" w:rsidRPr="00A80CED" w:rsidRDefault="00A80CED" w:rsidP="00A80CED">
      <w:pPr>
        <w:jc w:val="both"/>
        <w:rPr>
          <w:b/>
          <w:bCs/>
          <w:i/>
          <w:lang w:val="ru-RU"/>
        </w:rPr>
      </w:pPr>
    </w:p>
    <w:p w14:paraId="01D2CDE6" w14:textId="77777777" w:rsidR="00A80CED" w:rsidRPr="00A80CED" w:rsidRDefault="00A80CED" w:rsidP="00A80CED">
      <w:pPr>
        <w:jc w:val="both"/>
        <w:rPr>
          <w:b/>
          <w:bCs/>
          <w:i/>
          <w:lang w:val="ru-RU"/>
        </w:rPr>
      </w:pPr>
    </w:p>
    <w:p w14:paraId="3A887462" w14:textId="77777777" w:rsidR="00A80CED" w:rsidRPr="00A80CED" w:rsidRDefault="00A80CED" w:rsidP="00A80CED">
      <w:pPr>
        <w:jc w:val="both"/>
      </w:pPr>
      <w:proofErr w:type="spellStart"/>
      <w:r w:rsidRPr="00A80CED">
        <w:rPr>
          <w:b/>
          <w:i/>
          <w:u w:val="single"/>
        </w:rPr>
        <w:t>Приложение</w:t>
      </w:r>
      <w:proofErr w:type="spellEnd"/>
      <w:r w:rsidRPr="00A80CED">
        <w:rPr>
          <w:b/>
          <w:i/>
          <w:u w:val="single"/>
        </w:rPr>
        <w:t xml:space="preserve"> B </w:t>
      </w:r>
      <w:proofErr w:type="spellStart"/>
      <w:r w:rsidRPr="00A80CED">
        <w:rPr>
          <w:b/>
          <w:i/>
          <w:u w:val="single"/>
        </w:rPr>
        <w:t>Бюджет</w:t>
      </w:r>
      <w:proofErr w:type="spellEnd"/>
      <w:r w:rsidRPr="00A80CED">
        <w:rPr>
          <w:b/>
          <w:i/>
          <w:u w:val="single"/>
        </w:rPr>
        <w:t xml:space="preserve"> </w:t>
      </w:r>
      <w:proofErr w:type="spellStart"/>
      <w:r w:rsidRPr="00A80CED">
        <w:rPr>
          <w:b/>
          <w:i/>
          <w:u w:val="single"/>
        </w:rPr>
        <w:t>мероприятий</w:t>
      </w:r>
      <w:proofErr w:type="spellEnd"/>
    </w:p>
    <w:p w14:paraId="1FE5A1C1" w14:textId="77777777" w:rsidR="00A80CED" w:rsidRPr="00A80CED" w:rsidRDefault="00A80CED" w:rsidP="00A80CED">
      <w:pPr>
        <w:jc w:val="both"/>
        <w:rPr>
          <w:b/>
          <w:bCs/>
          <w:i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0"/>
        <w:gridCol w:w="2254"/>
        <w:gridCol w:w="1488"/>
        <w:gridCol w:w="1870"/>
        <w:gridCol w:w="1870"/>
        <w:gridCol w:w="1870"/>
      </w:tblGrid>
      <w:tr w:rsidR="00A80CED" w:rsidRPr="00A80CED" w14:paraId="5B9CA0A7" w14:textId="77777777" w:rsidTr="00A80CED">
        <w:trPr>
          <w:trHeight w:val="281"/>
        </w:trPr>
        <w:tc>
          <w:tcPr>
            <w:tcW w:w="11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B2DE6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  <w:u w:val="single"/>
              </w:rPr>
              <w:t>ПРЯМЫЕ РАСХОДЫ</w:t>
            </w:r>
          </w:p>
        </w:tc>
      </w:tr>
      <w:tr w:rsidR="00A80CED" w:rsidRPr="00A80CED" w14:paraId="77E982C2" w14:textId="77777777" w:rsidTr="00930450">
        <w:trPr>
          <w:trHeight w:hRule="exact" w:val="279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CC072D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Деятельность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C2164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Статья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бюджета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9BD38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Количество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CB030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Стоимость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единицы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продукции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3FE6AB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Общие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расходы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812807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Бюджетная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записка</w:t>
            </w:r>
            <w:proofErr w:type="spellEnd"/>
          </w:p>
        </w:tc>
      </w:tr>
      <w:tr w:rsidR="00A80CED" w:rsidRPr="00A80CED" w14:paraId="6D9ABA57" w14:textId="77777777" w:rsidTr="00930450">
        <w:trPr>
          <w:trHeight w:hRule="exact" w:val="71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A5419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Деятельность</w:t>
            </w:r>
            <w:proofErr w:type="spellEnd"/>
            <w:r w:rsidRPr="00A80CED">
              <w:rPr>
                <w:b/>
                <w:u w:val="single"/>
              </w:rPr>
              <w:t xml:space="preserve"> 1: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9143B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Контрактные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услуги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9EA69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282DC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D4B1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64891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</w:tr>
      <w:tr w:rsidR="00A80CED" w:rsidRPr="00A80CED" w14:paraId="456E0C72" w14:textId="77777777" w:rsidTr="00930450">
        <w:trPr>
          <w:trHeight w:hRule="exact" w:val="44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B8960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Деятельность</w:t>
            </w:r>
            <w:proofErr w:type="spellEnd"/>
            <w:r w:rsidRPr="00A80CED">
              <w:rPr>
                <w:b/>
                <w:u w:val="single"/>
              </w:rPr>
              <w:t xml:space="preserve"> 1: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205C2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Путешествие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D42C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F56A7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7C271F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F5C406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</w:tr>
      <w:tr w:rsidR="00A80CED" w:rsidRPr="00A80CED" w14:paraId="5FB8F1BF" w14:textId="77777777" w:rsidTr="00930450">
        <w:trPr>
          <w:trHeight w:hRule="exact" w:val="91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04B54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Деятельность</w:t>
            </w:r>
            <w:proofErr w:type="spellEnd"/>
            <w:r w:rsidRPr="00A80CED">
              <w:rPr>
                <w:b/>
                <w:u w:val="single"/>
              </w:rPr>
              <w:t xml:space="preserve"> 1: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B6AE29" w14:textId="77777777" w:rsidR="00A80CED" w:rsidRPr="00A80CED" w:rsidRDefault="00A80CED" w:rsidP="00930450">
            <w:proofErr w:type="spellStart"/>
            <w:r w:rsidRPr="00A80CED">
              <w:rPr>
                <w:b/>
                <w:u w:val="single"/>
              </w:rPr>
              <w:t>Принадлежности</w:t>
            </w:r>
            <w:proofErr w:type="spellEnd"/>
            <w:r w:rsidRPr="00A80CED">
              <w:rPr>
                <w:b/>
                <w:u w:val="single"/>
              </w:rPr>
              <w:t xml:space="preserve">, </w:t>
            </w:r>
            <w:proofErr w:type="spellStart"/>
            <w:r w:rsidRPr="00A80CED">
              <w:rPr>
                <w:b/>
                <w:u w:val="single"/>
              </w:rPr>
              <w:t>товары</w:t>
            </w:r>
            <w:proofErr w:type="spellEnd"/>
            <w:r w:rsidRPr="00A80CED">
              <w:rPr>
                <w:b/>
                <w:u w:val="single"/>
              </w:rPr>
              <w:t xml:space="preserve">, </w:t>
            </w:r>
            <w:proofErr w:type="spellStart"/>
            <w:r w:rsidRPr="00A80CED">
              <w:rPr>
                <w:b/>
                <w:u w:val="single"/>
              </w:rPr>
              <w:t>материалы</w:t>
            </w:r>
            <w:proofErr w:type="spellEnd"/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409CD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8CC12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9BD22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D99F16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</w:tr>
      <w:tr w:rsidR="00A80CED" w:rsidRPr="00A80CED" w14:paraId="2FBE63BB" w14:textId="77777777" w:rsidTr="00930450">
        <w:trPr>
          <w:trHeight w:hRule="exact" w:val="1275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F15A9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Деятельность</w:t>
            </w:r>
            <w:proofErr w:type="spellEnd"/>
            <w:r w:rsidRPr="00A80CED">
              <w:rPr>
                <w:b/>
                <w:u w:val="single"/>
              </w:rPr>
              <w:t xml:space="preserve"> 1: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8ED61A" w14:textId="77777777" w:rsidR="00A80CED" w:rsidRPr="00A80CED" w:rsidRDefault="00A80CED" w:rsidP="00A80CED">
            <w:pPr>
              <w:jc w:val="both"/>
              <w:rPr>
                <w:lang w:val="ru-RU"/>
              </w:rPr>
            </w:pPr>
            <w:r w:rsidRPr="00A80CED">
              <w:rPr>
                <w:b/>
                <w:u w:val="single"/>
                <w:lang w:val="ru-RU"/>
              </w:rPr>
              <w:t>Общие операционные   и прочие расходы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877E4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DC3481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70810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5D276E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</w:tr>
      <w:tr w:rsidR="00A80CED" w:rsidRPr="00A80CED" w14:paraId="0613AACE" w14:textId="77777777" w:rsidTr="00930450">
        <w:trPr>
          <w:trHeight w:hRule="exact" w:val="80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4BC53" w14:textId="77777777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Всего</w:t>
            </w:r>
            <w:proofErr w:type="spellEnd"/>
            <w:r w:rsidRPr="00A80CED">
              <w:rPr>
                <w:b/>
                <w:u w:val="single"/>
              </w:rPr>
              <w:tab/>
            </w:r>
            <w:proofErr w:type="spellStart"/>
            <w:r w:rsidRPr="00A80CED">
              <w:rPr>
                <w:b/>
                <w:u w:val="single"/>
              </w:rPr>
              <w:t>Прямые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расходы</w:t>
            </w:r>
            <w:proofErr w:type="spellEnd"/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98940" w14:textId="77777777" w:rsidR="00A80CED" w:rsidRPr="00A80CED" w:rsidRDefault="00A80CED" w:rsidP="00A80CED">
            <w:pPr>
              <w:jc w:val="both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358EE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0785E3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5717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1F07C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</w:tr>
      <w:tr w:rsidR="00A80CED" w:rsidRPr="00A80CED" w14:paraId="2F5D7DBC" w14:textId="77777777" w:rsidTr="00930450">
        <w:trPr>
          <w:trHeight w:hRule="exact" w:val="1347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17DE6E" w14:textId="77777777" w:rsidR="00930450" w:rsidRDefault="00A80CED" w:rsidP="00A80CED">
            <w:pPr>
              <w:jc w:val="both"/>
              <w:rPr>
                <w:b/>
                <w:u w:val="single"/>
              </w:rPr>
            </w:pPr>
            <w:proofErr w:type="spellStart"/>
            <w:r w:rsidRPr="00A80CED">
              <w:rPr>
                <w:b/>
                <w:u w:val="single"/>
              </w:rPr>
              <w:t>Поддержка</w:t>
            </w:r>
            <w:proofErr w:type="spellEnd"/>
            <w:r w:rsidRPr="00A80CED">
              <w:rPr>
                <w:b/>
                <w:u w:val="single"/>
              </w:rPr>
              <w:t xml:space="preserve"> </w:t>
            </w:r>
            <w:proofErr w:type="spellStart"/>
            <w:r w:rsidRPr="00A80CED">
              <w:rPr>
                <w:b/>
                <w:u w:val="single"/>
              </w:rPr>
              <w:t>программы</w:t>
            </w:r>
            <w:proofErr w:type="spellEnd"/>
          </w:p>
          <w:p w14:paraId="3B8C4793" w14:textId="73470F03" w:rsidR="00A80CED" w:rsidRPr="00A80CED" w:rsidRDefault="00A80CED" w:rsidP="00A80CED">
            <w:pPr>
              <w:jc w:val="both"/>
            </w:pPr>
            <w:proofErr w:type="spellStart"/>
            <w:r w:rsidRPr="00A80CED">
              <w:rPr>
                <w:b/>
                <w:u w:val="single"/>
              </w:rPr>
              <w:t>Расходы</w:t>
            </w:r>
            <w:proofErr w:type="spellEnd"/>
            <w:r w:rsidRPr="00A80CED">
              <w:rPr>
                <w:b/>
                <w:u w:val="single"/>
              </w:rPr>
              <w:t xml:space="preserve"> X%)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2A8B9" w14:textId="77777777" w:rsidR="00A80CED" w:rsidRPr="00A80CED" w:rsidRDefault="00A80CED" w:rsidP="00A80CED">
            <w:pPr>
              <w:jc w:val="both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F7E45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0C1EB2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24F6D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AE14B7" w14:textId="77777777" w:rsidR="00A80CED" w:rsidRPr="00A80CED" w:rsidRDefault="00A80CED" w:rsidP="00A80CED">
            <w:pPr>
              <w:jc w:val="both"/>
            </w:pPr>
            <w:r w:rsidRPr="00A80CED">
              <w:t>XXXXX</w:t>
            </w:r>
          </w:p>
        </w:tc>
      </w:tr>
      <w:tr w:rsidR="00A80CED" w:rsidRPr="00A80CED" w14:paraId="2302590E" w14:textId="77777777" w:rsidTr="00930450">
        <w:trPr>
          <w:trHeight w:hRule="exact" w:val="281"/>
        </w:trPr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D5330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  <w:u w:val="single"/>
              </w:rPr>
              <w:t>ОБЩИЕ РАСХОДЫ</w:t>
            </w:r>
          </w:p>
        </w:tc>
        <w:tc>
          <w:tcPr>
            <w:tcW w:w="2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D33A1" w14:textId="77777777" w:rsidR="00A80CED" w:rsidRPr="00A80CED" w:rsidRDefault="00A80CED" w:rsidP="00A80CED">
            <w:pPr>
              <w:jc w:val="both"/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25D24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0BE3A7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2952A3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54104E" w14:textId="77777777" w:rsidR="00A80CED" w:rsidRPr="00A80CED" w:rsidRDefault="00A80CED" w:rsidP="00A80CED">
            <w:pPr>
              <w:jc w:val="both"/>
            </w:pPr>
            <w:r w:rsidRPr="00A80CED">
              <w:rPr>
                <w:b/>
              </w:rPr>
              <w:t>XXXXX</w:t>
            </w:r>
          </w:p>
        </w:tc>
      </w:tr>
    </w:tbl>
    <w:p w14:paraId="511BE82E" w14:textId="77777777" w:rsidR="00A80CED" w:rsidRPr="00930450" w:rsidRDefault="00A80CED" w:rsidP="00E930E7">
      <w:pPr>
        <w:jc w:val="both"/>
      </w:pPr>
    </w:p>
    <w:sectPr w:rsidR="00A80CED" w:rsidRPr="00930450" w:rsidSect="0093045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294"/>
    <w:multiLevelType w:val="hybridMultilevel"/>
    <w:tmpl w:val="716000F4"/>
    <w:lvl w:ilvl="0" w:tplc="F1921224">
      <w:start w:val="1"/>
      <w:numFmt w:val="bullet"/>
      <w:lvlText w:val="✓"/>
      <w:lvlJc w:val="left"/>
      <w:pPr>
        <w:ind w:left="828" w:hanging="360"/>
      </w:pPr>
      <w:rPr>
        <w:rFonts w:ascii="MS Gothic" w:eastAsia="MS Gothic" w:hAnsi="MS Gothic" w:hint="eastAsia"/>
        <w:w w:val="78"/>
        <w:sz w:val="24"/>
        <w:szCs w:val="24"/>
      </w:rPr>
    </w:lvl>
    <w:lvl w:ilvl="1" w:tplc="66ECE80A">
      <w:start w:val="1"/>
      <w:numFmt w:val="bullet"/>
      <w:lvlText w:val=""/>
      <w:lvlJc w:val="left"/>
      <w:pPr>
        <w:ind w:left="1459" w:hanging="360"/>
      </w:pPr>
      <w:rPr>
        <w:rFonts w:ascii="Symbol" w:eastAsia="Symbol" w:hAnsi="Symbol" w:hint="default"/>
        <w:sz w:val="24"/>
        <w:szCs w:val="24"/>
      </w:rPr>
    </w:lvl>
    <w:lvl w:ilvl="2" w:tplc="8682C834">
      <w:start w:val="1"/>
      <w:numFmt w:val="bullet"/>
      <w:lvlText w:val="•"/>
      <w:lvlJc w:val="left"/>
      <w:pPr>
        <w:ind w:left="2477" w:hanging="360"/>
      </w:pPr>
    </w:lvl>
    <w:lvl w:ilvl="3" w:tplc="F600FD24">
      <w:start w:val="1"/>
      <w:numFmt w:val="bullet"/>
      <w:lvlText w:val="•"/>
      <w:lvlJc w:val="left"/>
      <w:pPr>
        <w:ind w:left="3495" w:hanging="360"/>
      </w:pPr>
    </w:lvl>
    <w:lvl w:ilvl="4" w:tplc="1CC61B56">
      <w:start w:val="1"/>
      <w:numFmt w:val="bullet"/>
      <w:lvlText w:val="•"/>
      <w:lvlJc w:val="left"/>
      <w:pPr>
        <w:ind w:left="4513" w:hanging="360"/>
      </w:pPr>
    </w:lvl>
    <w:lvl w:ilvl="5" w:tplc="1BFE684C">
      <w:start w:val="1"/>
      <w:numFmt w:val="bullet"/>
      <w:lvlText w:val="•"/>
      <w:lvlJc w:val="left"/>
      <w:pPr>
        <w:ind w:left="5531" w:hanging="360"/>
      </w:pPr>
    </w:lvl>
    <w:lvl w:ilvl="6" w:tplc="A06A9794">
      <w:start w:val="1"/>
      <w:numFmt w:val="bullet"/>
      <w:lvlText w:val="•"/>
      <w:lvlJc w:val="left"/>
      <w:pPr>
        <w:ind w:left="6549" w:hanging="360"/>
      </w:pPr>
    </w:lvl>
    <w:lvl w:ilvl="7" w:tplc="8C949948">
      <w:start w:val="1"/>
      <w:numFmt w:val="bullet"/>
      <w:lvlText w:val="•"/>
      <w:lvlJc w:val="left"/>
      <w:pPr>
        <w:ind w:left="7567" w:hanging="360"/>
      </w:pPr>
    </w:lvl>
    <w:lvl w:ilvl="8" w:tplc="F5381CEC">
      <w:start w:val="1"/>
      <w:numFmt w:val="bullet"/>
      <w:lvlText w:val="•"/>
      <w:lvlJc w:val="left"/>
      <w:pPr>
        <w:ind w:left="8585" w:hanging="360"/>
      </w:pPr>
    </w:lvl>
  </w:abstractNum>
  <w:abstractNum w:abstractNumId="1" w15:restartNumberingAfterBreak="0">
    <w:nsid w:val="042351B5"/>
    <w:multiLevelType w:val="hybridMultilevel"/>
    <w:tmpl w:val="BB58CAD2"/>
    <w:lvl w:ilvl="0" w:tplc="82940E76">
      <w:start w:val="1"/>
      <w:numFmt w:val="lowerRoman"/>
      <w:lvlText w:val="%1."/>
      <w:lvlJc w:val="left"/>
      <w:pPr>
        <w:ind w:left="828" w:hanging="468"/>
      </w:pPr>
      <w:rPr>
        <w:rFonts w:ascii="Garamond" w:eastAsia="Garamond" w:hAnsi="Garamond" w:hint="default"/>
        <w:w w:val="99"/>
        <w:sz w:val="24"/>
        <w:szCs w:val="24"/>
      </w:rPr>
    </w:lvl>
    <w:lvl w:ilvl="1" w:tplc="2F52CDA0">
      <w:start w:val="1"/>
      <w:numFmt w:val="bullet"/>
      <w:lvlText w:val="•"/>
      <w:lvlJc w:val="left"/>
      <w:pPr>
        <w:ind w:left="1798" w:hanging="468"/>
      </w:pPr>
    </w:lvl>
    <w:lvl w:ilvl="2" w:tplc="EE0837C8">
      <w:start w:val="1"/>
      <w:numFmt w:val="bullet"/>
      <w:lvlText w:val="•"/>
      <w:lvlJc w:val="left"/>
      <w:pPr>
        <w:ind w:left="2769" w:hanging="468"/>
      </w:pPr>
    </w:lvl>
    <w:lvl w:ilvl="3" w:tplc="7864291C">
      <w:start w:val="1"/>
      <w:numFmt w:val="bullet"/>
      <w:lvlText w:val="•"/>
      <w:lvlJc w:val="left"/>
      <w:pPr>
        <w:ind w:left="3739" w:hanging="468"/>
      </w:pPr>
    </w:lvl>
    <w:lvl w:ilvl="4" w:tplc="675CCF4E">
      <w:start w:val="1"/>
      <w:numFmt w:val="bullet"/>
      <w:lvlText w:val="•"/>
      <w:lvlJc w:val="left"/>
      <w:pPr>
        <w:ind w:left="4710" w:hanging="468"/>
      </w:pPr>
    </w:lvl>
    <w:lvl w:ilvl="5" w:tplc="65F27224">
      <w:start w:val="1"/>
      <w:numFmt w:val="bullet"/>
      <w:lvlText w:val="•"/>
      <w:lvlJc w:val="left"/>
      <w:pPr>
        <w:ind w:left="5680" w:hanging="468"/>
      </w:pPr>
    </w:lvl>
    <w:lvl w:ilvl="6" w:tplc="45AC4CEE">
      <w:start w:val="1"/>
      <w:numFmt w:val="bullet"/>
      <w:lvlText w:val="•"/>
      <w:lvlJc w:val="left"/>
      <w:pPr>
        <w:ind w:left="6651" w:hanging="468"/>
      </w:pPr>
    </w:lvl>
    <w:lvl w:ilvl="7" w:tplc="9724EAC6">
      <w:start w:val="1"/>
      <w:numFmt w:val="bullet"/>
      <w:lvlText w:val="•"/>
      <w:lvlJc w:val="left"/>
      <w:pPr>
        <w:ind w:left="7621" w:hanging="468"/>
      </w:pPr>
    </w:lvl>
    <w:lvl w:ilvl="8" w:tplc="3C8E6F74">
      <w:start w:val="1"/>
      <w:numFmt w:val="bullet"/>
      <w:lvlText w:val="•"/>
      <w:lvlJc w:val="left"/>
      <w:pPr>
        <w:ind w:left="8592" w:hanging="468"/>
      </w:pPr>
    </w:lvl>
  </w:abstractNum>
  <w:abstractNum w:abstractNumId="2" w15:restartNumberingAfterBreak="0">
    <w:nsid w:val="484118AD"/>
    <w:multiLevelType w:val="hybridMultilevel"/>
    <w:tmpl w:val="D360C940"/>
    <w:lvl w:ilvl="0" w:tplc="2E8E5FCC">
      <w:start w:val="1"/>
      <w:numFmt w:val="bullet"/>
      <w:lvlText w:val="✓"/>
      <w:lvlJc w:val="left"/>
      <w:pPr>
        <w:ind w:left="822" w:hanging="360"/>
      </w:pPr>
      <w:rPr>
        <w:rFonts w:ascii="MS Gothic" w:eastAsia="MS Gothic" w:hAnsi="MS Gothic" w:hint="eastAsia"/>
        <w:w w:val="78"/>
        <w:sz w:val="24"/>
        <w:szCs w:val="24"/>
      </w:rPr>
    </w:lvl>
    <w:lvl w:ilvl="1" w:tplc="7550FCBE">
      <w:start w:val="1"/>
      <w:numFmt w:val="bullet"/>
      <w:lvlText w:val="•"/>
      <w:lvlJc w:val="left"/>
      <w:pPr>
        <w:ind w:left="1801" w:hanging="360"/>
      </w:pPr>
    </w:lvl>
    <w:lvl w:ilvl="2" w:tplc="AB9C2F70">
      <w:start w:val="1"/>
      <w:numFmt w:val="bullet"/>
      <w:lvlText w:val="•"/>
      <w:lvlJc w:val="left"/>
      <w:pPr>
        <w:ind w:left="2780" w:hanging="360"/>
      </w:pPr>
    </w:lvl>
    <w:lvl w:ilvl="3" w:tplc="416C57F8">
      <w:start w:val="1"/>
      <w:numFmt w:val="bullet"/>
      <w:lvlText w:val="•"/>
      <w:lvlJc w:val="left"/>
      <w:pPr>
        <w:ind w:left="3759" w:hanging="360"/>
      </w:pPr>
    </w:lvl>
    <w:lvl w:ilvl="4" w:tplc="1B445CAE">
      <w:start w:val="1"/>
      <w:numFmt w:val="bullet"/>
      <w:lvlText w:val="•"/>
      <w:lvlJc w:val="left"/>
      <w:pPr>
        <w:ind w:left="4737" w:hanging="360"/>
      </w:pPr>
    </w:lvl>
    <w:lvl w:ilvl="5" w:tplc="D430D44A">
      <w:start w:val="1"/>
      <w:numFmt w:val="bullet"/>
      <w:lvlText w:val="•"/>
      <w:lvlJc w:val="left"/>
      <w:pPr>
        <w:ind w:left="5716" w:hanging="360"/>
      </w:pPr>
    </w:lvl>
    <w:lvl w:ilvl="6" w:tplc="D7125FCC">
      <w:start w:val="1"/>
      <w:numFmt w:val="bullet"/>
      <w:lvlText w:val="•"/>
      <w:lvlJc w:val="left"/>
      <w:pPr>
        <w:ind w:left="6695" w:hanging="360"/>
      </w:pPr>
    </w:lvl>
    <w:lvl w:ilvl="7" w:tplc="7D9EA3D4">
      <w:start w:val="1"/>
      <w:numFmt w:val="bullet"/>
      <w:lvlText w:val="•"/>
      <w:lvlJc w:val="left"/>
      <w:pPr>
        <w:ind w:left="7674" w:hanging="360"/>
      </w:pPr>
    </w:lvl>
    <w:lvl w:ilvl="8" w:tplc="A738B2FC">
      <w:start w:val="1"/>
      <w:numFmt w:val="bullet"/>
      <w:lvlText w:val="•"/>
      <w:lvlJc w:val="left"/>
      <w:pPr>
        <w:ind w:left="8652" w:hanging="360"/>
      </w:pPr>
    </w:lvl>
  </w:abstractNum>
  <w:abstractNum w:abstractNumId="3" w15:restartNumberingAfterBreak="0">
    <w:nsid w:val="5BFE58CA"/>
    <w:multiLevelType w:val="hybridMultilevel"/>
    <w:tmpl w:val="EB8053EE"/>
    <w:lvl w:ilvl="0" w:tplc="2F8C9494">
      <w:start w:val="1"/>
      <w:numFmt w:val="bullet"/>
      <w:lvlText w:val="✓"/>
      <w:lvlJc w:val="left"/>
      <w:pPr>
        <w:ind w:left="828" w:hanging="360"/>
      </w:pPr>
      <w:rPr>
        <w:rFonts w:ascii="MS Gothic" w:eastAsia="MS Gothic" w:hAnsi="MS Gothic" w:hint="eastAsia"/>
        <w:w w:val="78"/>
        <w:sz w:val="24"/>
        <w:szCs w:val="24"/>
      </w:rPr>
    </w:lvl>
    <w:lvl w:ilvl="1" w:tplc="5A2251E0">
      <w:start w:val="1"/>
      <w:numFmt w:val="bullet"/>
      <w:lvlText w:val="•"/>
      <w:lvlJc w:val="left"/>
      <w:pPr>
        <w:ind w:left="1807" w:hanging="360"/>
      </w:pPr>
    </w:lvl>
    <w:lvl w:ilvl="2" w:tplc="7F72DFE8">
      <w:start w:val="1"/>
      <w:numFmt w:val="bullet"/>
      <w:lvlText w:val="•"/>
      <w:lvlJc w:val="left"/>
      <w:pPr>
        <w:ind w:left="2787" w:hanging="360"/>
      </w:pPr>
    </w:lvl>
    <w:lvl w:ilvl="3" w:tplc="69A08B72">
      <w:start w:val="1"/>
      <w:numFmt w:val="bullet"/>
      <w:lvlText w:val="•"/>
      <w:lvlJc w:val="left"/>
      <w:pPr>
        <w:ind w:left="3766" w:hanging="360"/>
      </w:pPr>
    </w:lvl>
    <w:lvl w:ilvl="4" w:tplc="3BEC4834">
      <w:start w:val="1"/>
      <w:numFmt w:val="bullet"/>
      <w:lvlText w:val="•"/>
      <w:lvlJc w:val="left"/>
      <w:pPr>
        <w:ind w:left="4745" w:hanging="360"/>
      </w:pPr>
    </w:lvl>
    <w:lvl w:ilvl="5" w:tplc="46187DB2">
      <w:start w:val="1"/>
      <w:numFmt w:val="bullet"/>
      <w:lvlText w:val="•"/>
      <w:lvlJc w:val="left"/>
      <w:pPr>
        <w:ind w:left="5725" w:hanging="360"/>
      </w:pPr>
    </w:lvl>
    <w:lvl w:ilvl="6" w:tplc="BAAE3792">
      <w:start w:val="1"/>
      <w:numFmt w:val="bullet"/>
      <w:lvlText w:val="•"/>
      <w:lvlJc w:val="left"/>
      <w:pPr>
        <w:ind w:left="6704" w:hanging="360"/>
      </w:pPr>
    </w:lvl>
    <w:lvl w:ilvl="7" w:tplc="5B8C9AB2">
      <w:start w:val="1"/>
      <w:numFmt w:val="bullet"/>
      <w:lvlText w:val="•"/>
      <w:lvlJc w:val="left"/>
      <w:pPr>
        <w:ind w:left="7683" w:hanging="360"/>
      </w:pPr>
    </w:lvl>
    <w:lvl w:ilvl="8" w:tplc="3440FE76">
      <w:start w:val="1"/>
      <w:numFmt w:val="bullet"/>
      <w:lvlText w:val="•"/>
      <w:lvlJc w:val="left"/>
      <w:pPr>
        <w:ind w:left="8663" w:hanging="360"/>
      </w:pPr>
    </w:lvl>
  </w:abstractNum>
  <w:num w:numId="1" w16cid:durableId="53511688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4097180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9789474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190458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50"/>
    <w:rsid w:val="000F108E"/>
    <w:rsid w:val="00641897"/>
    <w:rsid w:val="00930450"/>
    <w:rsid w:val="00A80CED"/>
    <w:rsid w:val="00BD5EF1"/>
    <w:rsid w:val="00CF7B9C"/>
    <w:rsid w:val="00D61A50"/>
    <w:rsid w:val="00E9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2"/>
    <o:shapelayout v:ext="edit">
      <o:idmap v:ext="edit" data="1"/>
    </o:shapelayout>
  </w:shapeDefaults>
  <w:decimalSymbol w:val="."/>
  <w:listSeparator w:val=","/>
  <w14:docId w14:val="2148646A"/>
  <w15:chartTrackingRefBased/>
  <w15:docId w15:val="{CBA6971C-1156-411E-9697-153717E2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A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1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A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A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A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A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1A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A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A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A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A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A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8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Ilima Bokoshova</dc:creator>
  <cp:keywords/>
  <dc:description/>
  <cp:lastModifiedBy>Ilima Bokoshova</cp:lastModifiedBy>
  <cp:revision>2</cp:revision>
  <dcterms:created xsi:type="dcterms:W3CDTF">2025-04-16T08:00:00Z</dcterms:created>
  <dcterms:modified xsi:type="dcterms:W3CDTF">2025-04-16T08:00:00Z</dcterms:modified>
</cp:coreProperties>
</file>