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CD8B3" w14:textId="28FEE8F6" w:rsidR="003738FF" w:rsidRPr="00732D92" w:rsidRDefault="003738FF">
      <w:pPr>
        <w:spacing w:after="0"/>
        <w:jc w:val="center"/>
        <w:rPr>
          <w:rFonts w:asciiTheme="majorBidi" w:hAnsiTheme="majorBidi" w:cstheme="majorBidi"/>
          <w:b/>
          <w:bCs/>
          <w:lang w:val="ru-RU"/>
        </w:rPr>
      </w:pPr>
      <w:r w:rsidRPr="00732D92">
        <w:rPr>
          <w:rFonts w:asciiTheme="majorBidi" w:hAnsiTheme="majorBidi" w:cstheme="majorBidi"/>
          <w:b/>
          <w:bCs/>
          <w:lang w:val="ru-RU"/>
        </w:rPr>
        <w:t>Малый грант на усиление потенциала Института Омбудсмена по мониторингу, отчетности и адвокации подходов, основанных на правах человека, в сфере борьбы с изменением климата и защиты права на чистую, здоровую и устойчивую окружающую среду в Кыргызстане</w:t>
      </w:r>
    </w:p>
    <w:p w14:paraId="4E0CBFC5" w14:textId="77777777" w:rsidR="00C13CB8" w:rsidRPr="00732D92" w:rsidRDefault="00C13CB8">
      <w:pPr>
        <w:rPr>
          <w:rFonts w:asciiTheme="majorBidi" w:hAnsiTheme="majorBidi" w:cstheme="majorBidi"/>
          <w:b/>
          <w:lang w:val="ru-RU"/>
        </w:rPr>
      </w:pPr>
    </w:p>
    <w:p w14:paraId="5A25C76D" w14:textId="3A1AF76B" w:rsidR="00C13CB8" w:rsidRPr="00732D92" w:rsidRDefault="0039272C" w:rsidP="00552B65">
      <w:pPr>
        <w:jc w:val="both"/>
        <w:rPr>
          <w:rFonts w:asciiTheme="majorBidi" w:hAnsiTheme="majorBidi" w:cstheme="majorBidi"/>
          <w:b/>
          <w:lang w:val="ru-RU"/>
        </w:rPr>
      </w:pPr>
      <w:r w:rsidRPr="00732D92">
        <w:rPr>
          <w:rFonts w:asciiTheme="majorBidi" w:hAnsiTheme="majorBidi" w:cstheme="majorBidi"/>
          <w:b/>
          <w:lang w:val="ru-RU"/>
        </w:rPr>
        <w:t>Название:</w:t>
      </w:r>
      <w:r w:rsidRPr="00732D92">
        <w:rPr>
          <w:rFonts w:asciiTheme="majorBidi" w:eastAsia="Aptos" w:hAnsiTheme="majorBidi" w:cstheme="majorBidi"/>
          <w:b/>
          <w:kern w:val="0"/>
          <w:lang w:val="ru-RU" w:eastAsia="en-US"/>
          <w14:ligatures w14:val="none"/>
        </w:rPr>
        <w:t xml:space="preserve"> </w:t>
      </w:r>
      <w:r w:rsidRPr="00732D92">
        <w:rPr>
          <w:rFonts w:asciiTheme="majorBidi" w:eastAsia="Aptos" w:hAnsiTheme="majorBidi" w:cstheme="majorBidi"/>
          <w:bCs/>
          <w:kern w:val="0"/>
          <w:lang w:val="ru-RU" w:eastAsia="en-US"/>
          <w14:ligatures w14:val="none"/>
        </w:rPr>
        <w:t xml:space="preserve">Оказание поддержки и укрепление потенциала Акыйкатчы (Омбудсмен) Кыргызской Республики в области мониторинга, отчетности и </w:t>
      </w:r>
      <w:r w:rsidR="008843EB">
        <w:rPr>
          <w:rFonts w:asciiTheme="majorBidi" w:eastAsia="Aptos" w:hAnsiTheme="majorBidi" w:cstheme="majorBidi"/>
          <w:bCs/>
          <w:kern w:val="0"/>
          <w:lang w:val="ru-RU" w:eastAsia="en-US"/>
          <w14:ligatures w14:val="none"/>
        </w:rPr>
        <w:t>продвижения</w:t>
      </w:r>
      <w:r w:rsidRPr="00732D92">
        <w:rPr>
          <w:rFonts w:asciiTheme="majorBidi" w:eastAsia="Aptos" w:hAnsiTheme="majorBidi" w:cstheme="majorBidi"/>
          <w:bCs/>
          <w:kern w:val="0"/>
          <w:lang w:val="ru-RU" w:eastAsia="en-US"/>
          <w14:ligatures w14:val="none"/>
        </w:rPr>
        <w:t xml:space="preserve"> подходов, основанных на правах человека, в сфере борьбы с изменением климата и защиты права на чистую, здоровую и устойчивую окружающую среду</w:t>
      </w:r>
    </w:p>
    <w:p w14:paraId="766078C9" w14:textId="1EB99D22" w:rsidR="00C13CB8" w:rsidRPr="00732D92" w:rsidRDefault="0039272C" w:rsidP="00552B65">
      <w:pPr>
        <w:jc w:val="both"/>
        <w:rPr>
          <w:rFonts w:asciiTheme="majorBidi" w:hAnsiTheme="majorBidi" w:cstheme="majorBidi"/>
          <w:b/>
          <w:lang w:val="ru-RU"/>
        </w:rPr>
      </w:pPr>
      <w:r w:rsidRPr="00732D92">
        <w:rPr>
          <w:rFonts w:asciiTheme="majorBidi" w:hAnsiTheme="majorBidi" w:cstheme="majorBidi"/>
          <w:b/>
          <w:lang w:val="ru-RU"/>
        </w:rPr>
        <w:t xml:space="preserve">Тип контракта: </w:t>
      </w:r>
      <w:r w:rsidR="00974399" w:rsidRPr="00732D92">
        <w:rPr>
          <w:rFonts w:asciiTheme="majorBidi" w:hAnsiTheme="majorBidi" w:cstheme="majorBidi"/>
          <w:bCs/>
          <w:lang w:val="ru-RU"/>
        </w:rPr>
        <w:t>Малый г</w:t>
      </w:r>
      <w:r w:rsidRPr="00732D92">
        <w:rPr>
          <w:rFonts w:asciiTheme="majorBidi" w:hAnsiTheme="majorBidi" w:cstheme="majorBidi"/>
          <w:bCs/>
          <w:lang w:val="ru-RU"/>
        </w:rPr>
        <w:t>рант для организаци</w:t>
      </w:r>
      <w:r w:rsidR="00974399" w:rsidRPr="00732D92">
        <w:rPr>
          <w:rFonts w:asciiTheme="majorBidi" w:hAnsiTheme="majorBidi" w:cstheme="majorBidi"/>
          <w:bCs/>
          <w:lang w:val="ru-RU"/>
        </w:rPr>
        <w:t>й</w:t>
      </w:r>
      <w:r w:rsidRPr="00732D92">
        <w:rPr>
          <w:rFonts w:asciiTheme="majorBidi" w:hAnsiTheme="majorBidi" w:cstheme="majorBidi"/>
          <w:bCs/>
          <w:lang w:val="ru-RU"/>
        </w:rPr>
        <w:t xml:space="preserve"> гражданского общества</w:t>
      </w:r>
    </w:p>
    <w:p w14:paraId="6E06AF34" w14:textId="77777777" w:rsidR="00C13CB8" w:rsidRPr="00732D92" w:rsidRDefault="0039272C" w:rsidP="00552B65">
      <w:pPr>
        <w:jc w:val="both"/>
        <w:rPr>
          <w:rFonts w:asciiTheme="majorBidi" w:hAnsiTheme="majorBidi" w:cstheme="majorBidi"/>
          <w:b/>
          <w:lang w:val="ru-RU"/>
        </w:rPr>
      </w:pPr>
      <w:r w:rsidRPr="00732D92">
        <w:rPr>
          <w:rFonts w:asciiTheme="majorBidi" w:hAnsiTheme="majorBidi" w:cstheme="majorBidi"/>
          <w:b/>
          <w:lang w:val="ru-RU"/>
        </w:rPr>
        <w:t xml:space="preserve">Целевое расположение: </w:t>
      </w:r>
      <w:r w:rsidRPr="00732D92">
        <w:rPr>
          <w:rFonts w:asciiTheme="majorBidi" w:hAnsiTheme="majorBidi" w:cstheme="majorBidi"/>
          <w:bCs/>
          <w:lang w:val="ru-RU"/>
        </w:rPr>
        <w:t>По всей стране</w:t>
      </w:r>
    </w:p>
    <w:p w14:paraId="117C4538" w14:textId="77777777" w:rsidR="00C13CB8" w:rsidRPr="00732D92" w:rsidRDefault="0039272C" w:rsidP="00552B65">
      <w:pPr>
        <w:jc w:val="both"/>
        <w:rPr>
          <w:rFonts w:asciiTheme="majorBidi" w:hAnsiTheme="majorBidi" w:cstheme="majorBidi"/>
          <w:b/>
          <w:lang w:val="ru-RU"/>
        </w:rPr>
      </w:pPr>
      <w:r w:rsidRPr="00732D92">
        <w:rPr>
          <w:rFonts w:asciiTheme="majorBidi" w:hAnsiTheme="majorBidi" w:cstheme="majorBidi"/>
          <w:b/>
          <w:lang w:val="ru-RU"/>
        </w:rPr>
        <w:t xml:space="preserve">Длительность контракта: </w:t>
      </w:r>
      <w:r w:rsidRPr="00732D92">
        <w:rPr>
          <w:rFonts w:asciiTheme="majorBidi" w:hAnsiTheme="majorBidi" w:cstheme="majorBidi"/>
          <w:bCs/>
          <w:lang w:val="ru-RU"/>
        </w:rPr>
        <w:t>8 месяцев (сентябрь 2025 - апрель 2026)</w:t>
      </w:r>
    </w:p>
    <w:p w14:paraId="67783B66" w14:textId="77777777" w:rsidR="00C13CB8" w:rsidRDefault="0039272C" w:rsidP="00552B65">
      <w:pPr>
        <w:jc w:val="both"/>
        <w:rPr>
          <w:rFonts w:asciiTheme="majorBidi" w:hAnsiTheme="majorBidi" w:cstheme="majorBidi"/>
          <w:bCs/>
          <w:lang w:val="ru-RU"/>
        </w:rPr>
      </w:pPr>
      <w:r w:rsidRPr="00732D92">
        <w:rPr>
          <w:rFonts w:asciiTheme="majorBidi" w:hAnsiTheme="majorBidi" w:cstheme="majorBidi"/>
          <w:b/>
          <w:lang w:val="ru-RU"/>
        </w:rPr>
        <w:t xml:space="preserve">Бюджет: </w:t>
      </w:r>
      <w:r w:rsidRPr="00732D92">
        <w:rPr>
          <w:rFonts w:asciiTheme="majorBidi" w:hAnsiTheme="majorBidi" w:cstheme="majorBidi"/>
          <w:bCs/>
          <w:lang w:val="ru-RU"/>
        </w:rPr>
        <w:t>Сумма гранта не более 50,000 $</w:t>
      </w:r>
    </w:p>
    <w:p w14:paraId="302FE514" w14:textId="16009C87" w:rsidR="0043331D" w:rsidRPr="0043331D" w:rsidRDefault="0043331D" w:rsidP="0043331D">
      <w:pPr>
        <w:rPr>
          <w:rFonts w:asciiTheme="majorBidi" w:hAnsiTheme="majorBidi" w:cstheme="majorBidi"/>
          <w:bCs/>
          <w:lang w:val="ru-RU"/>
        </w:rPr>
      </w:pPr>
      <w:r>
        <w:rPr>
          <w:rFonts w:asciiTheme="majorBidi" w:hAnsiTheme="majorBidi" w:cstheme="majorBidi"/>
          <w:bCs/>
          <w:lang w:val="ru-RU"/>
        </w:rPr>
        <w:t xml:space="preserve">Сроки подачи: </w:t>
      </w:r>
      <w:r w:rsidRPr="0043331D">
        <w:rPr>
          <w:rFonts w:asciiTheme="majorBidi" w:hAnsiTheme="majorBidi" w:cstheme="majorBidi"/>
          <w:bCs/>
          <w:lang w:val="ru-RU"/>
        </w:rPr>
        <w:t xml:space="preserve">Предложения могут быть представлены до </w:t>
      </w:r>
      <w:r w:rsidR="00023BF3">
        <w:rPr>
          <w:rFonts w:asciiTheme="majorBidi" w:hAnsiTheme="majorBidi" w:cstheme="majorBidi"/>
          <w:bCs/>
          <w:lang w:val="ru-RU"/>
        </w:rPr>
        <w:t>5</w:t>
      </w:r>
      <w:r w:rsidRPr="0043331D">
        <w:rPr>
          <w:rFonts w:asciiTheme="majorBidi" w:hAnsiTheme="majorBidi" w:cstheme="majorBidi"/>
          <w:bCs/>
          <w:lang w:val="ru-RU"/>
        </w:rPr>
        <w:t xml:space="preserve"> августа 2025 года, 17:00 по местному времени Бишкека, посредством </w:t>
      </w:r>
      <w:r>
        <w:rPr>
          <w:rFonts w:asciiTheme="majorBidi" w:hAnsiTheme="majorBidi" w:cstheme="majorBidi"/>
          <w:bCs/>
          <w:lang w:val="ru-RU"/>
        </w:rPr>
        <w:t xml:space="preserve">направления предложения на электронную почту </w:t>
      </w:r>
    </w:p>
    <w:p w14:paraId="0743C8F7" w14:textId="3873F234" w:rsidR="0043331D" w:rsidRPr="00732D92" w:rsidRDefault="0043331D" w:rsidP="0043331D">
      <w:pPr>
        <w:jc w:val="both"/>
        <w:rPr>
          <w:rFonts w:asciiTheme="majorBidi" w:hAnsiTheme="majorBidi" w:cstheme="majorBidi"/>
          <w:b/>
          <w:lang w:val="ru-RU"/>
        </w:rPr>
      </w:pPr>
      <w:r w:rsidRPr="0043331D">
        <w:rPr>
          <w:rFonts w:ascii="Segoe UI Symbol" w:hAnsi="Segoe UI Symbol" w:cs="Segoe UI Symbol"/>
          <w:bCs/>
          <w:lang w:val="ru-RU"/>
        </w:rPr>
        <w:t>☑</w:t>
      </w:r>
      <w:r w:rsidRPr="0043331D">
        <w:rPr>
          <w:rFonts w:asciiTheme="majorBidi" w:hAnsiTheme="majorBidi" w:cstheme="majorBidi"/>
          <w:bCs/>
          <w:lang w:val="ru-RU"/>
        </w:rPr>
        <w:t>Электронная почта:  sabina.akhmetzhanova@un.org</w:t>
      </w:r>
    </w:p>
    <w:p w14:paraId="0A8BB1E4" w14:textId="77777777" w:rsidR="00C13CB8" w:rsidRPr="00732D92" w:rsidRDefault="0039272C" w:rsidP="00552B65">
      <w:pPr>
        <w:jc w:val="both"/>
        <w:rPr>
          <w:rFonts w:asciiTheme="majorBidi" w:hAnsiTheme="majorBidi" w:cstheme="majorBidi"/>
          <w:b/>
          <w:lang w:val="ru-RU"/>
        </w:rPr>
      </w:pPr>
      <w:r w:rsidRPr="00732D92">
        <w:rPr>
          <w:rFonts w:asciiTheme="majorBidi" w:hAnsiTheme="majorBidi" w:cstheme="majorBidi"/>
          <w:b/>
          <w:lang w:val="ru-RU"/>
        </w:rPr>
        <w:t>Описание:</w:t>
      </w:r>
    </w:p>
    <w:p w14:paraId="2C3438A5" w14:textId="06C7438C" w:rsidR="00C13CB8" w:rsidRPr="00732D92" w:rsidRDefault="0039272C" w:rsidP="00552B65">
      <w:pPr>
        <w:pStyle w:val="BodyText"/>
        <w:spacing w:before="26"/>
        <w:jc w:val="both"/>
        <w:rPr>
          <w:rFonts w:asciiTheme="majorBidi" w:hAnsiTheme="majorBidi" w:cstheme="majorBidi"/>
          <w:lang w:val="ru-RU"/>
        </w:rPr>
      </w:pPr>
      <w:r w:rsidRPr="00732D92">
        <w:rPr>
          <w:rFonts w:asciiTheme="majorBidi" w:hAnsiTheme="majorBidi" w:cstheme="majorBidi"/>
          <w:lang w:val="ru-RU"/>
        </w:rPr>
        <w:t>Совет по правам человека (СПЧ) в своей резолюции 51/31 признал роль национальных правозащитных учреждений (НПЗУ) в борьбе с изменением климата. СПЧ призвал НПЗУ изучить неблагоприятные последствия изменения климата, затрагивающие полное и эффективное осуществление прав человека, а также предотвращать эти неблагоприятные последствия путем вынесения рекомендаций по укреплению учета прав человека в процесс</w:t>
      </w:r>
      <w:r w:rsidR="008843EB">
        <w:rPr>
          <w:rFonts w:asciiTheme="majorBidi" w:hAnsiTheme="majorBidi" w:cstheme="majorBidi"/>
          <w:lang w:val="ru-RU"/>
        </w:rPr>
        <w:t>ах</w:t>
      </w:r>
      <w:r w:rsidRPr="00732D92">
        <w:rPr>
          <w:rFonts w:asciiTheme="majorBidi" w:hAnsiTheme="majorBidi" w:cstheme="majorBidi"/>
          <w:lang w:val="ru-RU"/>
        </w:rPr>
        <w:t xml:space="preserve"> разработки политики, законодательств и планов по борьбе с изменением климата.</w:t>
      </w:r>
    </w:p>
    <w:p w14:paraId="6A6DC9FC" w14:textId="77777777" w:rsidR="00C13CB8" w:rsidRPr="00732D92" w:rsidRDefault="00C13CB8" w:rsidP="00552B65">
      <w:pPr>
        <w:pStyle w:val="BodyText"/>
        <w:spacing w:before="26"/>
        <w:jc w:val="both"/>
        <w:rPr>
          <w:rFonts w:asciiTheme="majorBidi" w:hAnsiTheme="majorBidi" w:cstheme="majorBidi"/>
          <w:lang w:val="ru-RU"/>
        </w:rPr>
      </w:pPr>
    </w:p>
    <w:p w14:paraId="10EAC3A8" w14:textId="77D2BDE8" w:rsidR="00C13CB8" w:rsidRPr="00732D92" w:rsidRDefault="0039272C" w:rsidP="00552B65">
      <w:pPr>
        <w:pStyle w:val="BodyText"/>
        <w:spacing w:before="26"/>
        <w:jc w:val="both"/>
        <w:rPr>
          <w:rFonts w:asciiTheme="majorBidi" w:hAnsiTheme="majorBidi" w:cstheme="majorBidi"/>
          <w:lang w:val="ru-RU"/>
        </w:rPr>
      </w:pPr>
      <w:r w:rsidRPr="00732D92">
        <w:rPr>
          <w:rFonts w:asciiTheme="majorBidi" w:hAnsiTheme="majorBidi" w:cstheme="majorBidi"/>
          <w:lang w:val="ru-RU"/>
        </w:rPr>
        <w:t xml:space="preserve">Учитывая важную роль НПЗУ в борьбе с изменением климата Региональное отделение Управления Верховного комиссара ООН по правам человека в Центральной Азии (УВКПЧ РОЦА) объявляет конкурс предложений для организаций гражданского общества (ОГО) на получение </w:t>
      </w:r>
      <w:r w:rsidR="00974399" w:rsidRPr="00732D92">
        <w:rPr>
          <w:rFonts w:asciiTheme="majorBidi" w:hAnsiTheme="majorBidi" w:cstheme="majorBidi"/>
          <w:lang w:val="ru-RU"/>
        </w:rPr>
        <w:t>малого</w:t>
      </w:r>
      <w:r w:rsidRPr="00732D92">
        <w:rPr>
          <w:rFonts w:asciiTheme="majorBidi" w:hAnsiTheme="majorBidi" w:cstheme="majorBidi"/>
          <w:lang w:val="ru-RU"/>
        </w:rPr>
        <w:t xml:space="preserve"> грант</w:t>
      </w:r>
      <w:r w:rsidR="00974399" w:rsidRPr="00732D92">
        <w:rPr>
          <w:rFonts w:asciiTheme="majorBidi" w:hAnsiTheme="majorBidi" w:cstheme="majorBidi"/>
          <w:lang w:val="ru-RU"/>
        </w:rPr>
        <w:t>а</w:t>
      </w:r>
      <w:r w:rsidRPr="00732D92">
        <w:rPr>
          <w:rFonts w:asciiTheme="majorBidi" w:hAnsiTheme="majorBidi" w:cstheme="majorBidi"/>
          <w:lang w:val="ru-RU"/>
        </w:rPr>
        <w:t>, направленн</w:t>
      </w:r>
      <w:r w:rsidR="00974399" w:rsidRPr="00732D92">
        <w:rPr>
          <w:rFonts w:asciiTheme="majorBidi" w:hAnsiTheme="majorBidi" w:cstheme="majorBidi"/>
          <w:lang w:val="ru-RU"/>
        </w:rPr>
        <w:t>ого</w:t>
      </w:r>
      <w:r w:rsidRPr="00732D92">
        <w:rPr>
          <w:rFonts w:asciiTheme="majorBidi" w:hAnsiTheme="majorBidi" w:cstheme="majorBidi"/>
          <w:lang w:val="ru-RU"/>
        </w:rPr>
        <w:t xml:space="preserve"> на укрепление потенциала Института Омбудсмена Кыргызской Республики в области мониторинга, отчетности и защиты прав человека в контексте мер по борьбе с изменением климата и права на чистую, здоровую и устойчивую окружающую среду.</w:t>
      </w:r>
    </w:p>
    <w:p w14:paraId="1960C838" w14:textId="77777777" w:rsidR="00C13CB8" w:rsidRPr="00732D92" w:rsidRDefault="00C13CB8" w:rsidP="00552B65">
      <w:pPr>
        <w:pStyle w:val="BodyText"/>
        <w:spacing w:before="26"/>
        <w:jc w:val="both"/>
        <w:rPr>
          <w:rFonts w:asciiTheme="majorBidi" w:hAnsiTheme="majorBidi" w:cstheme="majorBidi"/>
          <w:lang w:val="ru-RU"/>
        </w:rPr>
      </w:pPr>
    </w:p>
    <w:p w14:paraId="30EDCB0F" w14:textId="77777777" w:rsidR="00C13CB8" w:rsidRPr="00732D92" w:rsidRDefault="0039272C" w:rsidP="00552B65">
      <w:pPr>
        <w:pStyle w:val="BodyText"/>
        <w:spacing w:before="26"/>
        <w:jc w:val="both"/>
        <w:rPr>
          <w:rFonts w:asciiTheme="majorBidi" w:hAnsiTheme="majorBidi" w:cstheme="majorBidi"/>
          <w:lang w:val="ru-RU"/>
        </w:rPr>
      </w:pPr>
      <w:r w:rsidRPr="00732D92">
        <w:rPr>
          <w:rFonts w:asciiTheme="majorBidi" w:hAnsiTheme="majorBidi" w:cstheme="majorBidi"/>
          <w:lang w:val="ru-RU"/>
        </w:rPr>
        <w:t>Эта инициатива отвечает национальным и международным приоритетам. Она соответствует положениям Конституции о защите права на благоприятную окружающую среду, способствует реализации Национальной концепции экологической безопасности до 2040 года, укрепляет обязательства Кыргызской Республики в рамках Рамочной конвенции Организации Объединенных Наций об изменении климата (РКИК ООН) и Парижского соглашения.</w:t>
      </w:r>
    </w:p>
    <w:p w14:paraId="2D93D990" w14:textId="77777777" w:rsidR="00C13CB8" w:rsidRPr="00732D92" w:rsidRDefault="00C13CB8" w:rsidP="00552B65">
      <w:pPr>
        <w:pStyle w:val="BodyText"/>
        <w:spacing w:before="26"/>
        <w:jc w:val="both"/>
        <w:rPr>
          <w:rFonts w:asciiTheme="majorBidi" w:hAnsiTheme="majorBidi" w:cstheme="majorBidi"/>
          <w:lang w:val="ru-RU"/>
        </w:rPr>
      </w:pPr>
    </w:p>
    <w:p w14:paraId="1C0E3E5C" w14:textId="480A05C2" w:rsidR="00C13CB8" w:rsidRPr="00732D92" w:rsidRDefault="0039272C" w:rsidP="00552B65">
      <w:pPr>
        <w:pStyle w:val="BodyText"/>
        <w:spacing w:before="26"/>
        <w:jc w:val="both"/>
        <w:rPr>
          <w:rFonts w:asciiTheme="majorBidi" w:hAnsiTheme="majorBidi" w:cstheme="majorBidi"/>
          <w:lang w:val="ru-RU"/>
        </w:rPr>
      </w:pPr>
      <w:r w:rsidRPr="00732D92">
        <w:rPr>
          <w:rFonts w:asciiTheme="majorBidi" w:hAnsiTheme="majorBidi" w:cstheme="majorBidi"/>
          <w:lang w:val="ru-RU"/>
        </w:rPr>
        <w:t xml:space="preserve">Кроме того, эта инициатива основана на резолюциях Генеральной Ассамблеи ООН о важнейшей роли НПЗУ в защите и поощрении прав человека в контексте изменения климата и укрепляет позицию Глобального альянса национальных правозащитных учреждений </w:t>
      </w:r>
      <w:r w:rsidRPr="00732D92">
        <w:rPr>
          <w:rFonts w:asciiTheme="majorBidi" w:hAnsiTheme="majorBidi" w:cstheme="majorBidi"/>
          <w:lang w:val="ru-RU"/>
        </w:rPr>
        <w:lastRenderedPageBreak/>
        <w:t>(</w:t>
      </w:r>
      <w:r w:rsidR="00974399" w:rsidRPr="00732D92">
        <w:rPr>
          <w:rFonts w:asciiTheme="majorBidi" w:hAnsiTheme="majorBidi" w:cstheme="majorBidi"/>
          <w:lang w:val="ru-RU"/>
        </w:rPr>
        <w:t>АНПЗУ</w:t>
      </w:r>
      <w:r w:rsidRPr="00732D92">
        <w:rPr>
          <w:rFonts w:asciiTheme="majorBidi" w:hAnsiTheme="majorBidi" w:cstheme="majorBidi"/>
          <w:lang w:val="ru-RU"/>
        </w:rPr>
        <w:t xml:space="preserve">) в готовности НПЗУ содействовать претворению в жизнь обязательств в области прав человека, принятых на </w:t>
      </w:r>
      <w:r w:rsidRPr="00732D92">
        <w:rPr>
          <w:rFonts w:asciiTheme="majorBidi" w:hAnsiTheme="majorBidi" w:cstheme="majorBidi"/>
        </w:rPr>
        <w:t>COP</w:t>
      </w:r>
      <w:r w:rsidRPr="00732D92">
        <w:rPr>
          <w:rFonts w:asciiTheme="majorBidi" w:hAnsiTheme="majorBidi" w:cstheme="majorBidi"/>
          <w:lang w:val="ru-RU"/>
        </w:rPr>
        <w:t xml:space="preserve"> 28.</w:t>
      </w:r>
    </w:p>
    <w:p w14:paraId="697B091D" w14:textId="77777777" w:rsidR="00C13CB8" w:rsidRPr="00732D92" w:rsidRDefault="00C13CB8" w:rsidP="00552B65">
      <w:pPr>
        <w:pStyle w:val="BodyText"/>
        <w:spacing w:before="26"/>
        <w:jc w:val="both"/>
        <w:rPr>
          <w:rFonts w:asciiTheme="majorBidi" w:hAnsiTheme="majorBidi" w:cstheme="majorBidi"/>
          <w:lang w:val="ru-RU"/>
        </w:rPr>
      </w:pPr>
    </w:p>
    <w:p w14:paraId="3019987E" w14:textId="6562DF98" w:rsidR="00C13CB8" w:rsidRPr="00732D92" w:rsidRDefault="0039272C" w:rsidP="00552B65">
      <w:pPr>
        <w:pStyle w:val="BodyText"/>
        <w:spacing w:before="26"/>
        <w:jc w:val="both"/>
        <w:rPr>
          <w:rFonts w:asciiTheme="majorBidi" w:hAnsiTheme="majorBidi" w:cstheme="majorBidi"/>
          <w:lang w:val="ru-RU"/>
        </w:rPr>
      </w:pPr>
      <w:r w:rsidRPr="00732D92">
        <w:rPr>
          <w:rFonts w:asciiTheme="majorBidi" w:hAnsiTheme="majorBidi" w:cstheme="majorBidi"/>
          <w:lang w:val="ru-RU"/>
        </w:rPr>
        <w:t xml:space="preserve">Реализуемая в рамках проекта «Поддержка Национального превентивного механизма против пыток и Института Омбудсмена Кыргызской Республики», финансируемого Европейским Союзом, эта инициатива окажет экспертную поддержку и содействие в укреплении потенциала Институт Омбудсмена; совершенствовании мониторинга, отчетности и сбора данных о праве на чистую, здоровую и устойчивую окружающую среду; улучшении правового анализа и технических консультаций для государственных органов по вопросам интеграции прав человека в </w:t>
      </w:r>
      <w:r w:rsidR="008843EB">
        <w:rPr>
          <w:rFonts w:asciiTheme="majorBidi" w:hAnsiTheme="majorBidi" w:cstheme="majorBidi"/>
          <w:lang w:val="ru-RU"/>
        </w:rPr>
        <w:t xml:space="preserve">климатическую </w:t>
      </w:r>
      <w:r w:rsidRPr="00732D92">
        <w:rPr>
          <w:rFonts w:asciiTheme="majorBidi" w:hAnsiTheme="majorBidi" w:cstheme="majorBidi"/>
          <w:lang w:val="ru-RU"/>
        </w:rPr>
        <w:t xml:space="preserve">политику, включая ОНУВ; рассмотрение жалоб и принятие мер по ним; защиту групп риска и правозащитников в области экологии, в том числе в рамках Орхусской конвенции; а также взаимодействие с лицами принимающие решения, СМИ и механизмами </w:t>
      </w:r>
      <w:r w:rsidR="00974399" w:rsidRPr="00732D92">
        <w:rPr>
          <w:rFonts w:asciiTheme="majorBidi" w:hAnsiTheme="majorBidi" w:cstheme="majorBidi"/>
          <w:lang w:val="ru-RU"/>
        </w:rPr>
        <w:t xml:space="preserve">ООН по </w:t>
      </w:r>
      <w:r w:rsidRPr="00732D92">
        <w:rPr>
          <w:rFonts w:asciiTheme="majorBidi" w:hAnsiTheme="majorBidi" w:cstheme="majorBidi"/>
          <w:lang w:val="ru-RU"/>
        </w:rPr>
        <w:t>прав</w:t>
      </w:r>
      <w:r w:rsidR="00974399" w:rsidRPr="00732D92">
        <w:rPr>
          <w:rFonts w:asciiTheme="majorBidi" w:hAnsiTheme="majorBidi" w:cstheme="majorBidi"/>
          <w:lang w:val="ru-RU"/>
        </w:rPr>
        <w:t>ам</w:t>
      </w:r>
      <w:r w:rsidRPr="00732D92">
        <w:rPr>
          <w:rFonts w:asciiTheme="majorBidi" w:hAnsiTheme="majorBidi" w:cstheme="majorBidi"/>
          <w:lang w:val="ru-RU"/>
        </w:rPr>
        <w:t xml:space="preserve"> человека.</w:t>
      </w:r>
    </w:p>
    <w:p w14:paraId="60FBF662" w14:textId="77777777" w:rsidR="00C13CB8" w:rsidRPr="00732D92" w:rsidRDefault="00C13CB8" w:rsidP="00552B65">
      <w:pPr>
        <w:pStyle w:val="BodyText"/>
        <w:spacing w:before="26"/>
        <w:jc w:val="both"/>
        <w:rPr>
          <w:rFonts w:asciiTheme="majorBidi" w:hAnsiTheme="majorBidi" w:cstheme="majorBidi"/>
          <w:lang w:val="ru-RU"/>
        </w:rPr>
      </w:pPr>
    </w:p>
    <w:p w14:paraId="3D27FAEC" w14:textId="77777777" w:rsidR="00C13CB8" w:rsidRPr="00732D92" w:rsidRDefault="0039272C" w:rsidP="00552B65">
      <w:pPr>
        <w:jc w:val="both"/>
        <w:rPr>
          <w:rFonts w:asciiTheme="majorBidi" w:hAnsiTheme="majorBidi" w:cstheme="majorBidi"/>
          <w:b/>
          <w:lang w:val="ru-RU"/>
        </w:rPr>
      </w:pPr>
      <w:r w:rsidRPr="00732D92">
        <w:rPr>
          <w:rFonts w:asciiTheme="majorBidi" w:hAnsiTheme="majorBidi" w:cstheme="majorBidi"/>
          <w:b/>
          <w:lang w:val="ru-RU"/>
        </w:rPr>
        <w:t>Техническое задание</w:t>
      </w:r>
    </w:p>
    <w:p w14:paraId="41D20A19" w14:textId="192870A4" w:rsidR="00C13CB8" w:rsidRPr="00732D92" w:rsidRDefault="0039272C" w:rsidP="00552B65">
      <w:pPr>
        <w:jc w:val="both"/>
        <w:rPr>
          <w:rFonts w:asciiTheme="majorBidi" w:eastAsia="Times New Roman" w:hAnsiTheme="majorBidi" w:cstheme="majorBidi"/>
          <w:lang w:val="ru-RU"/>
        </w:rPr>
      </w:pPr>
      <w:r w:rsidRPr="00732D92">
        <w:rPr>
          <w:rFonts w:asciiTheme="majorBidi" w:eastAsia="Times New Roman" w:hAnsiTheme="majorBidi" w:cstheme="majorBidi"/>
          <w:lang w:val="ru-RU"/>
        </w:rPr>
        <w:t>Отобранная для получения гранта ОГО будет разрабатывать новую методологию мониторинга на базе существующей, осуществлять мероприятия, направленные на укрепление потенциала Института Омбудсмена в области мониторинга, отчетности и п</w:t>
      </w:r>
      <w:r w:rsidR="00272003" w:rsidRPr="00732D92">
        <w:rPr>
          <w:rFonts w:asciiTheme="majorBidi" w:eastAsia="Times New Roman" w:hAnsiTheme="majorBidi" w:cstheme="majorBidi"/>
          <w:lang w:val="ru-RU"/>
        </w:rPr>
        <w:t>родвижения правозащитных подходов</w:t>
      </w:r>
      <w:r w:rsidRPr="00732D92">
        <w:rPr>
          <w:rFonts w:asciiTheme="majorBidi" w:eastAsia="Times New Roman" w:hAnsiTheme="majorBidi" w:cstheme="majorBidi"/>
          <w:lang w:val="ru-RU"/>
        </w:rPr>
        <w:t xml:space="preserve"> в </w:t>
      </w:r>
      <w:r w:rsidR="00617E28" w:rsidRPr="00732D92">
        <w:rPr>
          <w:rFonts w:asciiTheme="majorBidi" w:eastAsia="Times New Roman" w:hAnsiTheme="majorBidi" w:cstheme="majorBidi"/>
          <w:lang w:val="ru-RU"/>
        </w:rPr>
        <w:t>борьбе</w:t>
      </w:r>
      <w:r w:rsidRPr="00732D92">
        <w:rPr>
          <w:rFonts w:asciiTheme="majorBidi" w:eastAsia="Times New Roman" w:hAnsiTheme="majorBidi" w:cstheme="majorBidi"/>
          <w:lang w:val="ru-RU"/>
        </w:rPr>
        <w:t xml:space="preserve"> с изменением климата, а также защиты права на чистую, здоровую и устойчивую окружающую среду. Это будет включать тесное сотрудничество с соответствующими заинтересованными сторонами, включая государственные органы, экологические организации, </w:t>
      </w:r>
      <w:r w:rsidR="00272003" w:rsidRPr="00732D92">
        <w:rPr>
          <w:rFonts w:asciiTheme="majorBidi" w:eastAsia="Times New Roman" w:hAnsiTheme="majorBidi" w:cstheme="majorBidi"/>
          <w:lang w:val="ru-RU"/>
        </w:rPr>
        <w:t>эко-</w:t>
      </w:r>
      <w:r w:rsidRPr="00732D92">
        <w:rPr>
          <w:rFonts w:asciiTheme="majorBidi" w:eastAsia="Times New Roman" w:hAnsiTheme="majorBidi" w:cstheme="majorBidi"/>
          <w:lang w:val="ru-RU"/>
        </w:rPr>
        <w:t>правозащитник</w:t>
      </w:r>
      <w:r w:rsidR="006D0139" w:rsidRPr="00732D92">
        <w:rPr>
          <w:rFonts w:asciiTheme="majorBidi" w:eastAsia="Times New Roman" w:hAnsiTheme="majorBidi" w:cstheme="majorBidi"/>
          <w:lang w:val="ru-RU"/>
        </w:rPr>
        <w:t>и</w:t>
      </w:r>
      <w:r w:rsidR="00272003" w:rsidRPr="00732D92">
        <w:rPr>
          <w:rFonts w:asciiTheme="majorBidi" w:eastAsia="Times New Roman" w:hAnsiTheme="majorBidi" w:cstheme="majorBidi"/>
          <w:lang w:val="ru-RU"/>
        </w:rPr>
        <w:t>, молодежь</w:t>
      </w:r>
      <w:r w:rsidRPr="00732D92">
        <w:rPr>
          <w:rFonts w:asciiTheme="majorBidi" w:eastAsia="Times New Roman" w:hAnsiTheme="majorBidi" w:cstheme="majorBidi"/>
          <w:lang w:val="ru-RU"/>
        </w:rPr>
        <w:t xml:space="preserve"> и группы, подверженные риску воздействия изменения климата, </w:t>
      </w:r>
      <w:r w:rsidR="00272003" w:rsidRPr="00732D92">
        <w:rPr>
          <w:rFonts w:asciiTheme="majorBidi" w:eastAsia="Times New Roman" w:hAnsiTheme="majorBidi" w:cstheme="majorBidi"/>
          <w:lang w:val="ru-RU"/>
        </w:rPr>
        <w:t>что обеспечит всеобъемлющий и инклюзивный подход.</w:t>
      </w:r>
    </w:p>
    <w:p w14:paraId="1C697D87" w14:textId="3E36EA26" w:rsidR="00C13CB8" w:rsidRPr="00732D92" w:rsidRDefault="0039272C" w:rsidP="00732D92">
      <w:pPr>
        <w:tabs>
          <w:tab w:val="left" w:pos="829"/>
        </w:tabs>
        <w:spacing w:line="275" w:lineRule="auto"/>
        <w:ind w:right="106"/>
        <w:jc w:val="both"/>
        <w:rPr>
          <w:rFonts w:asciiTheme="majorBidi" w:eastAsia="Times New Roman" w:hAnsiTheme="majorBidi" w:cstheme="majorBidi"/>
          <w:lang w:val="ru-RU"/>
        </w:rPr>
      </w:pPr>
      <w:r w:rsidRPr="00732D92">
        <w:rPr>
          <w:rFonts w:asciiTheme="majorBidi" w:eastAsia="Times New Roman" w:hAnsiTheme="majorBidi" w:cstheme="majorBidi"/>
        </w:rPr>
        <w:t>Основные обязанности включают:</w:t>
      </w:r>
    </w:p>
    <w:p w14:paraId="160174E5" w14:textId="2470CE61" w:rsidR="00C13CB8" w:rsidRPr="00732D92" w:rsidRDefault="0039272C" w:rsidP="00552B65">
      <w:pPr>
        <w:pStyle w:val="ListParagraph"/>
        <w:widowControl w:val="0"/>
        <w:numPr>
          <w:ilvl w:val="0"/>
          <w:numId w:val="1"/>
        </w:numPr>
        <w:tabs>
          <w:tab w:val="left" w:pos="829"/>
        </w:tabs>
        <w:spacing w:after="0" w:line="275" w:lineRule="auto"/>
        <w:ind w:right="106"/>
        <w:jc w:val="both"/>
        <w:rPr>
          <w:rFonts w:asciiTheme="majorBidi" w:eastAsia="Times New Roman" w:hAnsiTheme="majorBidi" w:cstheme="majorBidi"/>
          <w:lang w:val="ru-RU"/>
        </w:rPr>
      </w:pPr>
      <w:r w:rsidRPr="00732D92">
        <w:rPr>
          <w:rFonts w:asciiTheme="majorBidi" w:eastAsia="Times New Roman" w:hAnsiTheme="majorBidi" w:cstheme="majorBidi"/>
          <w:b/>
          <w:bCs/>
          <w:lang w:val="ru-RU"/>
        </w:rPr>
        <w:t>Мониторинг и отчетность:</w:t>
      </w:r>
      <w:r w:rsidRPr="00732D92">
        <w:rPr>
          <w:rFonts w:asciiTheme="majorBidi" w:eastAsia="Times New Roman" w:hAnsiTheme="majorBidi" w:cstheme="majorBidi"/>
          <w:lang w:val="ru-RU"/>
        </w:rPr>
        <w:t xml:space="preserve"> </w:t>
      </w:r>
      <w:r w:rsidR="000910B4" w:rsidRPr="00732D92">
        <w:rPr>
          <w:rFonts w:asciiTheme="majorBidi" w:eastAsia="Times New Roman" w:hAnsiTheme="majorBidi" w:cstheme="majorBidi"/>
          <w:lang w:val="ru-RU"/>
        </w:rPr>
        <w:t>Основываясь на работе</w:t>
      </w:r>
      <w:r w:rsidRPr="00732D92">
        <w:rPr>
          <w:rFonts w:asciiTheme="majorBidi" w:eastAsia="Times New Roman" w:hAnsiTheme="majorBidi" w:cstheme="majorBidi"/>
          <w:lang w:val="ru-RU"/>
        </w:rPr>
        <w:t>, начатой Институтом Омбудсмена и консультант</w:t>
      </w:r>
      <w:r w:rsidR="000910B4" w:rsidRPr="00732D92">
        <w:rPr>
          <w:rFonts w:asciiTheme="majorBidi" w:eastAsia="Times New Roman" w:hAnsiTheme="majorBidi" w:cstheme="majorBidi"/>
          <w:lang w:val="ru-RU"/>
        </w:rPr>
        <w:t>ами</w:t>
      </w:r>
      <w:r w:rsidRPr="00732D92">
        <w:rPr>
          <w:rFonts w:asciiTheme="majorBidi" w:eastAsia="Times New Roman" w:hAnsiTheme="majorBidi" w:cstheme="majorBidi"/>
          <w:lang w:val="ru-RU"/>
        </w:rPr>
        <w:t xml:space="preserve">, ОГО </w:t>
      </w:r>
      <w:r w:rsidR="000910B4" w:rsidRPr="00732D92">
        <w:rPr>
          <w:rFonts w:asciiTheme="majorBidi" w:eastAsia="Times New Roman" w:hAnsiTheme="majorBidi" w:cstheme="majorBidi"/>
          <w:lang w:val="ru-RU"/>
        </w:rPr>
        <w:t>совместно</w:t>
      </w:r>
      <w:r w:rsidRPr="00732D92">
        <w:rPr>
          <w:rFonts w:asciiTheme="majorBidi" w:eastAsia="Times New Roman" w:hAnsiTheme="majorBidi" w:cstheme="majorBidi"/>
          <w:lang w:val="ru-RU"/>
        </w:rPr>
        <w:t xml:space="preserve"> с офисом Омбудсмена </w:t>
      </w:r>
      <w:r w:rsidR="000910B4" w:rsidRPr="00732D92">
        <w:rPr>
          <w:rFonts w:asciiTheme="majorBidi" w:eastAsia="Times New Roman" w:hAnsiTheme="majorBidi" w:cstheme="majorBidi"/>
          <w:lang w:val="ru-RU"/>
        </w:rPr>
        <w:t>доработают разработку</w:t>
      </w:r>
      <w:r w:rsidRPr="00732D92">
        <w:rPr>
          <w:rFonts w:asciiTheme="majorBidi" w:eastAsia="Times New Roman" w:hAnsiTheme="majorBidi" w:cstheme="majorBidi"/>
          <w:lang w:val="ru-RU"/>
        </w:rPr>
        <w:t xml:space="preserve"> нов</w:t>
      </w:r>
      <w:r w:rsidR="000910B4" w:rsidRPr="00732D92">
        <w:rPr>
          <w:rFonts w:asciiTheme="majorBidi" w:eastAsia="Times New Roman" w:hAnsiTheme="majorBidi" w:cstheme="majorBidi"/>
          <w:lang w:val="ru-RU"/>
        </w:rPr>
        <w:t xml:space="preserve">ой </w:t>
      </w:r>
      <w:r w:rsidRPr="00732D92">
        <w:rPr>
          <w:rFonts w:asciiTheme="majorBidi" w:eastAsia="Times New Roman" w:hAnsiTheme="majorBidi" w:cstheme="majorBidi"/>
          <w:lang w:val="ru-RU"/>
        </w:rPr>
        <w:t>методологи</w:t>
      </w:r>
      <w:r w:rsidR="000910B4" w:rsidRPr="00732D92">
        <w:rPr>
          <w:rFonts w:asciiTheme="majorBidi" w:eastAsia="Times New Roman" w:hAnsiTheme="majorBidi" w:cstheme="majorBidi"/>
          <w:lang w:val="ru-RU"/>
        </w:rPr>
        <w:t>и</w:t>
      </w:r>
      <w:r w:rsidRPr="00732D92">
        <w:rPr>
          <w:rFonts w:asciiTheme="majorBidi" w:eastAsia="Times New Roman" w:hAnsiTheme="majorBidi" w:cstheme="majorBidi"/>
          <w:lang w:val="ru-RU"/>
        </w:rPr>
        <w:t xml:space="preserve"> мониторинга и отчетности о воздействии изменения климата и национальной </w:t>
      </w:r>
      <w:r w:rsidR="008843EB">
        <w:rPr>
          <w:rFonts w:asciiTheme="majorBidi" w:eastAsia="Times New Roman" w:hAnsiTheme="majorBidi" w:cstheme="majorBidi"/>
          <w:lang w:val="ru-RU"/>
        </w:rPr>
        <w:t xml:space="preserve">климатической </w:t>
      </w:r>
      <w:r w:rsidRPr="00732D92">
        <w:rPr>
          <w:rFonts w:asciiTheme="majorBidi" w:eastAsia="Times New Roman" w:hAnsiTheme="majorBidi" w:cstheme="majorBidi"/>
          <w:lang w:val="ru-RU"/>
        </w:rPr>
        <w:t xml:space="preserve">политики </w:t>
      </w:r>
      <w:r w:rsidR="008843EB">
        <w:rPr>
          <w:rFonts w:asciiTheme="majorBidi" w:eastAsia="Times New Roman" w:hAnsiTheme="majorBidi" w:cstheme="majorBidi"/>
          <w:lang w:val="ru-RU"/>
        </w:rPr>
        <w:t xml:space="preserve">на </w:t>
      </w:r>
      <w:r w:rsidRPr="00732D92">
        <w:rPr>
          <w:rFonts w:asciiTheme="majorBidi" w:eastAsia="Times New Roman" w:hAnsiTheme="majorBidi" w:cstheme="majorBidi"/>
          <w:lang w:val="ru-RU"/>
        </w:rPr>
        <w:t xml:space="preserve"> прав</w:t>
      </w:r>
      <w:r w:rsidR="008843EB">
        <w:rPr>
          <w:rFonts w:asciiTheme="majorBidi" w:eastAsia="Times New Roman" w:hAnsiTheme="majorBidi" w:cstheme="majorBidi"/>
          <w:lang w:val="ru-RU"/>
        </w:rPr>
        <w:t>а</w:t>
      </w:r>
      <w:r w:rsidRPr="00732D92">
        <w:rPr>
          <w:rFonts w:asciiTheme="majorBidi" w:eastAsia="Times New Roman" w:hAnsiTheme="majorBidi" w:cstheme="majorBidi"/>
          <w:lang w:val="ru-RU"/>
        </w:rPr>
        <w:t xml:space="preserve"> человека. Это включает проведение качественных и количественных оценок для выявления конкретных прав и групп, затронутых изменением климата или ухудшением состояния окружающей среды в результате промышленной деятельности, а также проблем и пробелов в существующих механизмах реагирования на изменение климата и охрану окружающей среды (таких как оценка воздействия на окружающую среду и права человека, доступ к информации, участие общественности), включая </w:t>
      </w:r>
      <w:r w:rsidR="008843EB">
        <w:rPr>
          <w:rFonts w:asciiTheme="majorBidi" w:eastAsia="Times New Roman" w:hAnsiTheme="majorBidi" w:cstheme="majorBidi"/>
          <w:lang w:val="ru-RU"/>
        </w:rPr>
        <w:t>вызовы</w:t>
      </w:r>
      <w:r w:rsidRPr="00732D92">
        <w:rPr>
          <w:rFonts w:asciiTheme="majorBidi" w:eastAsia="Times New Roman" w:hAnsiTheme="majorBidi" w:cstheme="majorBidi"/>
          <w:lang w:val="ru-RU"/>
        </w:rPr>
        <w:t xml:space="preserve"> в осуществлении Орхусской конвенции. </w:t>
      </w:r>
      <w:r w:rsidR="000910B4" w:rsidRPr="00732D92">
        <w:rPr>
          <w:rFonts w:asciiTheme="majorBidi" w:eastAsia="Times New Roman" w:hAnsiTheme="majorBidi" w:cstheme="majorBidi"/>
          <w:lang w:val="ru-RU"/>
        </w:rPr>
        <w:t xml:space="preserve">Основываясь на новой методологии, </w:t>
      </w:r>
      <w:r w:rsidRPr="00732D92">
        <w:rPr>
          <w:rFonts w:asciiTheme="majorBidi" w:eastAsia="Times New Roman" w:hAnsiTheme="majorBidi" w:cstheme="majorBidi"/>
          <w:lang w:val="ru-RU"/>
        </w:rPr>
        <w:t xml:space="preserve">ОГО совместно с Институтом Омбудсмена будет проводить фактический мониторинг соблюдения экологических прав и </w:t>
      </w:r>
      <w:r w:rsidR="000910B4" w:rsidRPr="00732D92">
        <w:rPr>
          <w:rFonts w:asciiTheme="majorBidi" w:eastAsia="Times New Roman" w:hAnsiTheme="majorBidi" w:cstheme="majorBidi"/>
          <w:lang w:val="ru-RU"/>
        </w:rPr>
        <w:t>подготовит</w:t>
      </w:r>
      <w:r w:rsidRPr="00732D92">
        <w:rPr>
          <w:rFonts w:asciiTheme="majorBidi" w:eastAsia="Times New Roman" w:hAnsiTheme="majorBidi" w:cstheme="majorBidi"/>
          <w:lang w:val="ru-RU"/>
        </w:rPr>
        <w:t xml:space="preserve"> тематический доклад.</w:t>
      </w:r>
    </w:p>
    <w:p w14:paraId="50EE284B" w14:textId="77777777" w:rsidR="00C13CB8" w:rsidRPr="00732D92" w:rsidRDefault="00C13CB8" w:rsidP="00552B65">
      <w:pPr>
        <w:widowControl w:val="0"/>
        <w:tabs>
          <w:tab w:val="left" w:pos="829"/>
        </w:tabs>
        <w:spacing w:after="0" w:line="275" w:lineRule="auto"/>
        <w:ind w:left="720" w:right="106"/>
        <w:jc w:val="both"/>
        <w:rPr>
          <w:rFonts w:asciiTheme="majorBidi" w:eastAsia="Times New Roman" w:hAnsiTheme="majorBidi" w:cstheme="majorBidi"/>
          <w:lang w:val="ru-RU"/>
        </w:rPr>
      </w:pPr>
    </w:p>
    <w:p w14:paraId="1CE43232" w14:textId="044D2CD6" w:rsidR="003E3221" w:rsidRPr="00732D92" w:rsidRDefault="0039272C" w:rsidP="00552B65">
      <w:pPr>
        <w:pStyle w:val="ListParagraph"/>
        <w:numPr>
          <w:ilvl w:val="0"/>
          <w:numId w:val="1"/>
        </w:numPr>
        <w:jc w:val="both"/>
        <w:rPr>
          <w:rFonts w:asciiTheme="majorBidi" w:eastAsia="Times New Roman" w:hAnsiTheme="majorBidi" w:cstheme="majorBidi"/>
          <w:lang w:val="ru-RU"/>
        </w:rPr>
      </w:pPr>
      <w:r w:rsidRPr="00732D92">
        <w:rPr>
          <w:rFonts w:asciiTheme="majorBidi" w:eastAsia="Times New Roman" w:hAnsiTheme="majorBidi" w:cstheme="majorBidi"/>
          <w:b/>
          <w:bCs/>
          <w:lang w:val="ru-RU"/>
        </w:rPr>
        <w:t>Анализ законодательств и политики</w:t>
      </w:r>
      <w:r w:rsidRPr="00732D92">
        <w:rPr>
          <w:rFonts w:asciiTheme="majorBidi" w:eastAsia="Times New Roman" w:hAnsiTheme="majorBidi" w:cstheme="majorBidi"/>
          <w:lang w:val="ru-RU"/>
        </w:rPr>
        <w:t xml:space="preserve">: ОГО будет укреплять потенциал Института Омбудсмена в проведении анализа существующих национальных законов, политики и практики в области климата с целью консультирования национальных органов власти по вопросам интеграции прав человека в законодательство и </w:t>
      </w:r>
      <w:r w:rsidR="009E025C">
        <w:rPr>
          <w:rFonts w:asciiTheme="majorBidi" w:eastAsia="Times New Roman" w:hAnsiTheme="majorBidi" w:cstheme="majorBidi"/>
          <w:lang w:val="ru-RU"/>
        </w:rPr>
        <w:t xml:space="preserve">климатическую </w:t>
      </w:r>
      <w:r w:rsidRPr="00732D92">
        <w:rPr>
          <w:rFonts w:asciiTheme="majorBidi" w:eastAsia="Times New Roman" w:hAnsiTheme="majorBidi" w:cstheme="majorBidi"/>
          <w:lang w:val="ru-RU"/>
        </w:rPr>
        <w:t xml:space="preserve">политику </w:t>
      </w:r>
      <w:r w:rsidR="003E3221" w:rsidRPr="00732D92">
        <w:rPr>
          <w:rFonts w:asciiTheme="majorBidi" w:eastAsia="Times New Roman" w:hAnsiTheme="majorBidi" w:cstheme="majorBidi"/>
          <w:lang w:val="ru-RU"/>
        </w:rPr>
        <w:t>включая</w:t>
      </w:r>
      <w:r w:rsidRPr="00732D92">
        <w:rPr>
          <w:rFonts w:asciiTheme="majorBidi" w:eastAsia="Times New Roman" w:hAnsiTheme="majorBidi" w:cstheme="majorBidi"/>
          <w:lang w:val="ru-RU"/>
        </w:rPr>
        <w:t xml:space="preserve"> мониторинг пересмотра </w:t>
      </w:r>
      <w:r w:rsidR="008277B9" w:rsidRPr="00732D92">
        <w:rPr>
          <w:rFonts w:asciiTheme="majorBidi" w:eastAsia="Times New Roman" w:hAnsiTheme="majorBidi" w:cstheme="majorBidi"/>
          <w:lang w:val="ru-RU"/>
        </w:rPr>
        <w:t xml:space="preserve">определяемых на </w:t>
      </w:r>
      <w:r w:rsidRPr="00732D92">
        <w:rPr>
          <w:rFonts w:asciiTheme="majorBidi" w:eastAsia="Times New Roman" w:hAnsiTheme="majorBidi" w:cstheme="majorBidi"/>
          <w:lang w:val="ru-RU"/>
        </w:rPr>
        <w:t>национально</w:t>
      </w:r>
      <w:r w:rsidR="008277B9" w:rsidRPr="00732D92">
        <w:rPr>
          <w:rFonts w:asciiTheme="majorBidi" w:eastAsia="Times New Roman" w:hAnsiTheme="majorBidi" w:cstheme="majorBidi"/>
          <w:lang w:val="ru-RU"/>
        </w:rPr>
        <w:t>м уровне</w:t>
      </w:r>
      <w:r w:rsidRPr="00732D92">
        <w:rPr>
          <w:rFonts w:asciiTheme="majorBidi" w:eastAsia="Times New Roman" w:hAnsiTheme="majorBidi" w:cstheme="majorBidi"/>
          <w:lang w:val="ru-RU"/>
        </w:rPr>
        <w:t xml:space="preserve"> вкладов (ОНУВ), </w:t>
      </w:r>
      <w:r w:rsidR="003E3221" w:rsidRPr="00732D92">
        <w:rPr>
          <w:rFonts w:asciiTheme="majorBidi" w:eastAsia="Times New Roman" w:hAnsiTheme="majorBidi" w:cstheme="majorBidi"/>
          <w:lang w:val="ru-RU"/>
        </w:rPr>
        <w:t xml:space="preserve">оказание </w:t>
      </w:r>
      <w:r w:rsidRPr="00732D92">
        <w:rPr>
          <w:rFonts w:asciiTheme="majorBidi" w:eastAsia="Times New Roman" w:hAnsiTheme="majorBidi" w:cstheme="majorBidi"/>
          <w:lang w:val="ru-RU"/>
        </w:rPr>
        <w:t xml:space="preserve">поддержки и отслеживания </w:t>
      </w:r>
      <w:r w:rsidR="003E3221" w:rsidRPr="00732D92">
        <w:rPr>
          <w:rFonts w:asciiTheme="majorBidi" w:eastAsia="Times New Roman" w:hAnsiTheme="majorBidi" w:cstheme="majorBidi"/>
          <w:lang w:val="ru-RU"/>
        </w:rPr>
        <w:t>выполнения</w:t>
      </w:r>
      <w:r w:rsidRPr="00732D92">
        <w:rPr>
          <w:rFonts w:asciiTheme="majorBidi" w:eastAsia="Times New Roman" w:hAnsiTheme="majorBidi" w:cstheme="majorBidi"/>
          <w:lang w:val="ru-RU"/>
        </w:rPr>
        <w:t xml:space="preserve"> ОНУВ, содействи</w:t>
      </w:r>
      <w:r w:rsidR="003E3221" w:rsidRPr="00732D92">
        <w:rPr>
          <w:rFonts w:asciiTheme="majorBidi" w:eastAsia="Times New Roman" w:hAnsiTheme="majorBidi" w:cstheme="majorBidi"/>
          <w:lang w:val="ru-RU"/>
        </w:rPr>
        <w:t xml:space="preserve">е </w:t>
      </w:r>
      <w:r w:rsidRPr="00732D92">
        <w:rPr>
          <w:rFonts w:asciiTheme="majorBidi" w:eastAsia="Times New Roman" w:hAnsiTheme="majorBidi" w:cstheme="majorBidi"/>
          <w:lang w:val="ru-RU"/>
        </w:rPr>
        <w:lastRenderedPageBreak/>
        <w:t>общественному диалогу, участи</w:t>
      </w:r>
      <w:r w:rsidR="003E3221" w:rsidRPr="00732D92">
        <w:rPr>
          <w:rFonts w:asciiTheme="majorBidi" w:eastAsia="Times New Roman" w:hAnsiTheme="majorBidi" w:cstheme="majorBidi"/>
          <w:lang w:val="ru-RU"/>
        </w:rPr>
        <w:t>е</w:t>
      </w:r>
      <w:r w:rsidRPr="00732D92">
        <w:rPr>
          <w:rFonts w:asciiTheme="majorBidi" w:eastAsia="Times New Roman" w:hAnsiTheme="majorBidi" w:cstheme="majorBidi"/>
          <w:lang w:val="ru-RU"/>
        </w:rPr>
        <w:t xml:space="preserve"> и досту</w:t>
      </w:r>
      <w:r w:rsidR="003E3221" w:rsidRPr="00732D92">
        <w:rPr>
          <w:rFonts w:asciiTheme="majorBidi" w:eastAsia="Times New Roman" w:hAnsiTheme="majorBidi" w:cstheme="majorBidi"/>
          <w:lang w:val="ru-RU"/>
        </w:rPr>
        <w:t>п</w:t>
      </w:r>
      <w:r w:rsidRPr="00732D92">
        <w:rPr>
          <w:rFonts w:asciiTheme="majorBidi" w:eastAsia="Times New Roman" w:hAnsiTheme="majorBidi" w:cstheme="majorBidi"/>
          <w:lang w:val="ru-RU"/>
        </w:rPr>
        <w:t xml:space="preserve"> к информации, предоставление технических консультаций межведомственным рабочим группам, занимающейся ОНУВ </w:t>
      </w:r>
      <w:r w:rsidR="003E3221" w:rsidRPr="00732D92">
        <w:rPr>
          <w:rFonts w:asciiTheme="majorBidi" w:eastAsia="Times New Roman" w:hAnsiTheme="majorBidi" w:cstheme="majorBidi"/>
          <w:lang w:val="ru-RU"/>
        </w:rPr>
        <w:t>по</w:t>
      </w:r>
      <w:r w:rsidRPr="00732D92">
        <w:rPr>
          <w:rFonts w:asciiTheme="majorBidi" w:eastAsia="Times New Roman" w:hAnsiTheme="majorBidi" w:cstheme="majorBidi"/>
          <w:lang w:val="ru-RU"/>
        </w:rPr>
        <w:t xml:space="preserve"> </w:t>
      </w:r>
      <w:r w:rsidR="009E025C">
        <w:rPr>
          <w:rFonts w:asciiTheme="majorBidi" w:eastAsia="Times New Roman" w:hAnsiTheme="majorBidi" w:cstheme="majorBidi"/>
          <w:lang w:val="ru-RU"/>
        </w:rPr>
        <w:t xml:space="preserve">интеграции </w:t>
      </w:r>
      <w:r w:rsidRPr="00732D92">
        <w:rPr>
          <w:rFonts w:asciiTheme="majorBidi" w:eastAsia="Times New Roman" w:hAnsiTheme="majorBidi" w:cstheme="majorBidi"/>
          <w:lang w:val="ru-RU"/>
        </w:rPr>
        <w:t>прав</w:t>
      </w:r>
      <w:r w:rsidR="003E3221" w:rsidRPr="00732D92">
        <w:rPr>
          <w:rFonts w:asciiTheme="majorBidi" w:eastAsia="Times New Roman" w:hAnsiTheme="majorBidi" w:cstheme="majorBidi"/>
          <w:lang w:val="ru-RU"/>
        </w:rPr>
        <w:t xml:space="preserve"> </w:t>
      </w:r>
      <w:r w:rsidRPr="00732D92">
        <w:rPr>
          <w:rFonts w:asciiTheme="majorBidi" w:eastAsia="Times New Roman" w:hAnsiTheme="majorBidi" w:cstheme="majorBidi"/>
          <w:lang w:val="ru-RU"/>
        </w:rPr>
        <w:t>человека, и содействие последующим действиям на национальном и международном уровнях путем проведения круглых столов с привлечением экспертов от уполномоченного органа (Министерства природных ресурсов, представителей гражданского сектора, работающих в этой сфере)</w:t>
      </w:r>
      <w:r w:rsidR="003E3221" w:rsidRPr="00732D92">
        <w:rPr>
          <w:rFonts w:asciiTheme="majorBidi" w:eastAsia="Times New Roman" w:hAnsiTheme="majorBidi" w:cstheme="majorBidi"/>
          <w:lang w:val="ru-RU"/>
        </w:rPr>
        <w:t>. Эта работа будет основываться на результатах, полученных от консультантов, которые определят приоритетные климатические законы, политику и инициативы, имеющие отношение к затрагиваемым правам и группам, информируя усилия ОГО по поддержке.</w:t>
      </w:r>
    </w:p>
    <w:p w14:paraId="5B8C9A70" w14:textId="79665711" w:rsidR="00C13CB8" w:rsidRPr="00732D92" w:rsidRDefault="00C13CB8" w:rsidP="00552B65">
      <w:pPr>
        <w:pStyle w:val="ListParagraph"/>
        <w:tabs>
          <w:tab w:val="left" w:pos="720"/>
        </w:tabs>
        <w:jc w:val="both"/>
        <w:rPr>
          <w:rFonts w:asciiTheme="majorBidi" w:eastAsia="Times New Roman" w:hAnsiTheme="majorBidi" w:cstheme="majorBidi"/>
          <w:highlight w:val="yellow"/>
          <w:lang w:val="ru-RU"/>
        </w:rPr>
      </w:pPr>
    </w:p>
    <w:p w14:paraId="3C0DA8AF" w14:textId="77777777" w:rsidR="00C13CB8" w:rsidRPr="00732D92" w:rsidRDefault="00C13CB8" w:rsidP="00552B65">
      <w:pPr>
        <w:pStyle w:val="ListParagraph"/>
        <w:jc w:val="both"/>
        <w:rPr>
          <w:rFonts w:asciiTheme="majorBidi" w:eastAsia="Times New Roman" w:hAnsiTheme="majorBidi" w:cstheme="majorBidi"/>
          <w:lang w:val="ru-RU"/>
        </w:rPr>
      </w:pPr>
    </w:p>
    <w:p w14:paraId="730D0DEC" w14:textId="161EFB12" w:rsidR="00C13CB8" w:rsidRPr="00732D92" w:rsidRDefault="003E3221" w:rsidP="00552B65">
      <w:pPr>
        <w:pStyle w:val="ListParagraph"/>
        <w:numPr>
          <w:ilvl w:val="0"/>
          <w:numId w:val="1"/>
        </w:numPr>
        <w:jc w:val="both"/>
        <w:rPr>
          <w:rFonts w:asciiTheme="majorBidi" w:eastAsia="Times New Roman" w:hAnsiTheme="majorBidi" w:cstheme="majorBidi"/>
          <w:highlight w:val="yellow"/>
          <w:lang w:val="ru-RU"/>
        </w:rPr>
      </w:pPr>
      <w:r w:rsidRPr="00732D92">
        <w:rPr>
          <w:rFonts w:asciiTheme="majorBidi" w:eastAsia="Times New Roman" w:hAnsiTheme="majorBidi" w:cstheme="majorBidi"/>
          <w:b/>
          <w:bCs/>
          <w:lang w:val="ru-RU"/>
        </w:rPr>
        <w:t>Работа с жалобами и последующие действия</w:t>
      </w:r>
      <w:r w:rsidR="0039272C" w:rsidRPr="00732D92">
        <w:rPr>
          <w:rFonts w:asciiTheme="majorBidi" w:eastAsia="Times New Roman" w:hAnsiTheme="majorBidi" w:cstheme="majorBidi"/>
          <w:lang w:val="ru-RU"/>
        </w:rPr>
        <w:t xml:space="preserve">: ОГО будет оказывать содействие  Институту Омбудсмена </w:t>
      </w:r>
      <w:r w:rsidRPr="00732D92">
        <w:rPr>
          <w:rFonts w:asciiTheme="majorBidi" w:eastAsia="Times New Roman" w:hAnsiTheme="majorBidi" w:cstheme="majorBidi"/>
          <w:lang w:val="ru-RU"/>
        </w:rPr>
        <w:t xml:space="preserve">в </w:t>
      </w:r>
      <w:r w:rsidR="0039272C" w:rsidRPr="00732D92">
        <w:rPr>
          <w:rFonts w:asciiTheme="majorBidi" w:eastAsia="Times New Roman" w:hAnsiTheme="majorBidi" w:cstheme="majorBidi"/>
          <w:lang w:val="ru-RU"/>
        </w:rPr>
        <w:t>выявл</w:t>
      </w:r>
      <w:r w:rsidRPr="00732D92">
        <w:rPr>
          <w:rFonts w:asciiTheme="majorBidi" w:eastAsia="Times New Roman" w:hAnsiTheme="majorBidi" w:cstheme="majorBidi"/>
          <w:lang w:val="ru-RU"/>
        </w:rPr>
        <w:t>ении</w:t>
      </w:r>
      <w:r w:rsidR="0039272C" w:rsidRPr="00732D92">
        <w:rPr>
          <w:rFonts w:asciiTheme="majorBidi" w:eastAsia="Times New Roman" w:hAnsiTheme="majorBidi" w:cstheme="majorBidi"/>
          <w:lang w:val="ru-RU"/>
        </w:rPr>
        <w:t xml:space="preserve">, </w:t>
      </w:r>
      <w:r w:rsidRPr="00732D92">
        <w:rPr>
          <w:rFonts w:asciiTheme="majorBidi" w:eastAsia="Times New Roman" w:hAnsiTheme="majorBidi" w:cstheme="majorBidi"/>
          <w:lang w:val="ru-RU"/>
        </w:rPr>
        <w:t>регистрации</w:t>
      </w:r>
      <w:r w:rsidR="0039272C" w:rsidRPr="00732D92">
        <w:rPr>
          <w:rFonts w:asciiTheme="majorBidi" w:eastAsia="Times New Roman" w:hAnsiTheme="majorBidi" w:cstheme="majorBidi"/>
          <w:lang w:val="ru-RU"/>
        </w:rPr>
        <w:t xml:space="preserve">, </w:t>
      </w:r>
      <w:r w:rsidRPr="00732D92">
        <w:rPr>
          <w:rFonts w:asciiTheme="majorBidi" w:eastAsia="Times New Roman" w:hAnsiTheme="majorBidi" w:cstheme="majorBidi"/>
          <w:lang w:val="ru-RU"/>
        </w:rPr>
        <w:t xml:space="preserve">рассмотрении </w:t>
      </w:r>
      <w:r w:rsidR="0039272C" w:rsidRPr="00732D92">
        <w:rPr>
          <w:rFonts w:asciiTheme="majorBidi" w:eastAsia="Times New Roman" w:hAnsiTheme="majorBidi" w:cstheme="majorBidi"/>
          <w:lang w:val="ru-RU"/>
        </w:rPr>
        <w:t>и прин</w:t>
      </w:r>
      <w:r w:rsidRPr="00732D92">
        <w:rPr>
          <w:rFonts w:asciiTheme="majorBidi" w:eastAsia="Times New Roman" w:hAnsiTheme="majorBidi" w:cstheme="majorBidi"/>
          <w:lang w:val="ru-RU"/>
        </w:rPr>
        <w:t>ятии</w:t>
      </w:r>
      <w:r w:rsidR="0039272C" w:rsidRPr="00732D92">
        <w:rPr>
          <w:rFonts w:asciiTheme="majorBidi" w:eastAsia="Times New Roman" w:hAnsiTheme="majorBidi" w:cstheme="majorBidi"/>
          <w:lang w:val="ru-RU"/>
        </w:rPr>
        <w:t xml:space="preserve"> мер по делам и жалобам, связанным</w:t>
      </w:r>
      <w:r w:rsidRPr="00732D92">
        <w:rPr>
          <w:rFonts w:asciiTheme="majorBidi" w:eastAsia="Times New Roman" w:hAnsiTheme="majorBidi" w:cstheme="majorBidi"/>
          <w:lang w:val="ru-RU"/>
        </w:rPr>
        <w:t xml:space="preserve">и </w:t>
      </w:r>
      <w:r w:rsidR="0039272C" w:rsidRPr="00732D92">
        <w:rPr>
          <w:rFonts w:asciiTheme="majorBidi" w:eastAsia="Times New Roman" w:hAnsiTheme="majorBidi" w:cstheme="majorBidi"/>
          <w:lang w:val="ru-RU"/>
        </w:rPr>
        <w:t xml:space="preserve">с ухудшением состояния окружающей среды в результате изменения климата, промышленной деятельности и национальной </w:t>
      </w:r>
      <w:r w:rsidRPr="00732D92">
        <w:rPr>
          <w:rFonts w:asciiTheme="majorBidi" w:eastAsia="Times New Roman" w:hAnsiTheme="majorBidi" w:cstheme="majorBidi"/>
          <w:lang w:val="ru-RU"/>
        </w:rPr>
        <w:t xml:space="preserve">климатической </w:t>
      </w:r>
      <w:r w:rsidR="0039272C" w:rsidRPr="00732D92">
        <w:rPr>
          <w:rFonts w:asciiTheme="majorBidi" w:eastAsia="Times New Roman" w:hAnsiTheme="majorBidi" w:cstheme="majorBidi"/>
          <w:lang w:val="ru-RU"/>
        </w:rPr>
        <w:t xml:space="preserve">политики, а также </w:t>
      </w:r>
      <w:r w:rsidRPr="00732D92">
        <w:rPr>
          <w:rFonts w:asciiTheme="majorBidi" w:eastAsia="Times New Roman" w:hAnsiTheme="majorBidi" w:cstheme="majorBidi"/>
          <w:lang w:val="ru-RU"/>
        </w:rPr>
        <w:t xml:space="preserve">в </w:t>
      </w:r>
      <w:r w:rsidR="0039272C" w:rsidRPr="00732D92">
        <w:rPr>
          <w:rFonts w:asciiTheme="majorBidi" w:eastAsia="Times New Roman" w:hAnsiTheme="majorBidi" w:cstheme="majorBidi"/>
          <w:lang w:val="ru-RU"/>
        </w:rPr>
        <w:t>созда</w:t>
      </w:r>
      <w:r w:rsidRPr="00732D92">
        <w:rPr>
          <w:rFonts w:asciiTheme="majorBidi" w:eastAsia="Times New Roman" w:hAnsiTheme="majorBidi" w:cstheme="majorBidi"/>
          <w:lang w:val="ru-RU"/>
        </w:rPr>
        <w:t>нии</w:t>
      </w:r>
      <w:r w:rsidR="0039272C" w:rsidRPr="00732D92">
        <w:rPr>
          <w:rFonts w:asciiTheme="majorBidi" w:eastAsia="Times New Roman" w:hAnsiTheme="majorBidi" w:cstheme="majorBidi"/>
          <w:lang w:val="ru-RU"/>
        </w:rPr>
        <w:t xml:space="preserve"> механизм</w:t>
      </w:r>
      <w:r w:rsidRPr="00732D92">
        <w:rPr>
          <w:rFonts w:asciiTheme="majorBidi" w:eastAsia="Times New Roman" w:hAnsiTheme="majorBidi" w:cstheme="majorBidi"/>
          <w:lang w:val="ru-RU"/>
        </w:rPr>
        <w:t>ов</w:t>
      </w:r>
      <w:r w:rsidR="0039272C" w:rsidRPr="00732D92">
        <w:rPr>
          <w:rFonts w:asciiTheme="majorBidi" w:eastAsia="Times New Roman" w:hAnsiTheme="majorBidi" w:cstheme="majorBidi"/>
          <w:lang w:val="ru-RU"/>
        </w:rPr>
        <w:t xml:space="preserve"> эффективного взаимодействия с национальными органами власти в целях рассмотрения и разрешения жалоб путем проведения выезд</w:t>
      </w:r>
      <w:r w:rsidRPr="00732D92">
        <w:rPr>
          <w:rFonts w:asciiTheme="majorBidi" w:eastAsia="Times New Roman" w:hAnsiTheme="majorBidi" w:cstheme="majorBidi"/>
          <w:lang w:val="ru-RU"/>
        </w:rPr>
        <w:t>ов</w:t>
      </w:r>
      <w:r w:rsidR="0039272C" w:rsidRPr="00732D92">
        <w:rPr>
          <w:rFonts w:asciiTheme="majorBidi" w:eastAsia="Times New Roman" w:hAnsiTheme="majorBidi" w:cstheme="majorBidi"/>
          <w:lang w:val="ru-RU"/>
        </w:rPr>
        <w:t xml:space="preserve"> (не менее двух поездок) на мест</w:t>
      </w:r>
      <w:r w:rsidRPr="00732D92">
        <w:rPr>
          <w:rFonts w:asciiTheme="majorBidi" w:eastAsia="Times New Roman" w:hAnsiTheme="majorBidi" w:cstheme="majorBidi"/>
          <w:lang w:val="ru-RU"/>
        </w:rPr>
        <w:t>а, где б</w:t>
      </w:r>
      <w:r w:rsidR="009E025C">
        <w:rPr>
          <w:rFonts w:asciiTheme="majorBidi" w:eastAsia="Times New Roman" w:hAnsiTheme="majorBidi" w:cstheme="majorBidi"/>
          <w:lang w:val="ru-RU"/>
        </w:rPr>
        <w:t>удут</w:t>
      </w:r>
      <w:r w:rsidRPr="00732D92">
        <w:rPr>
          <w:rFonts w:asciiTheme="majorBidi" w:eastAsia="Times New Roman" w:hAnsiTheme="majorBidi" w:cstheme="majorBidi"/>
          <w:lang w:val="ru-RU"/>
        </w:rPr>
        <w:t xml:space="preserve"> выявлены</w:t>
      </w:r>
      <w:r w:rsidR="0039272C" w:rsidRPr="00732D92">
        <w:rPr>
          <w:rFonts w:asciiTheme="majorBidi" w:eastAsia="Times New Roman" w:hAnsiTheme="majorBidi" w:cstheme="majorBidi"/>
          <w:lang w:val="ru-RU"/>
        </w:rPr>
        <w:t xml:space="preserve"> </w:t>
      </w:r>
      <w:r w:rsidRPr="00732D92">
        <w:rPr>
          <w:rFonts w:asciiTheme="majorBidi" w:eastAsia="Times New Roman" w:hAnsiTheme="majorBidi" w:cstheme="majorBidi"/>
          <w:lang w:val="ru-RU"/>
        </w:rPr>
        <w:t>нарушения совместно с не</w:t>
      </w:r>
      <w:r w:rsidR="0039272C" w:rsidRPr="00732D92">
        <w:rPr>
          <w:rFonts w:asciiTheme="majorBidi" w:eastAsia="Times New Roman" w:hAnsiTheme="majorBidi" w:cstheme="majorBidi"/>
          <w:lang w:val="ru-RU"/>
        </w:rPr>
        <w:t xml:space="preserve"> менее </w:t>
      </w:r>
      <w:r w:rsidRPr="00732D92">
        <w:rPr>
          <w:rFonts w:asciiTheme="majorBidi" w:eastAsia="Times New Roman" w:hAnsiTheme="majorBidi" w:cstheme="majorBidi"/>
          <w:lang w:val="ru-RU"/>
        </w:rPr>
        <w:t xml:space="preserve">чем </w:t>
      </w:r>
      <w:r w:rsidR="0039272C" w:rsidRPr="00732D92">
        <w:rPr>
          <w:rFonts w:asciiTheme="majorBidi" w:eastAsia="Times New Roman" w:hAnsiTheme="majorBidi" w:cstheme="majorBidi"/>
          <w:lang w:val="ru-RU"/>
        </w:rPr>
        <w:t>дву</w:t>
      </w:r>
      <w:r w:rsidRPr="00732D92">
        <w:rPr>
          <w:rFonts w:asciiTheme="majorBidi" w:eastAsia="Times New Roman" w:hAnsiTheme="majorBidi" w:cstheme="majorBidi"/>
          <w:lang w:val="ru-RU"/>
        </w:rPr>
        <w:t>мя</w:t>
      </w:r>
      <w:r w:rsidR="0039272C" w:rsidRPr="00732D92">
        <w:rPr>
          <w:rFonts w:asciiTheme="majorBidi" w:eastAsia="Times New Roman" w:hAnsiTheme="majorBidi" w:cstheme="majorBidi"/>
          <w:lang w:val="ru-RU"/>
        </w:rPr>
        <w:t xml:space="preserve"> сотрудник</w:t>
      </w:r>
      <w:r w:rsidRPr="00732D92">
        <w:rPr>
          <w:rFonts w:asciiTheme="majorBidi" w:eastAsia="Times New Roman" w:hAnsiTheme="majorBidi" w:cstheme="majorBidi"/>
          <w:lang w:val="ru-RU"/>
        </w:rPr>
        <w:t>ами</w:t>
      </w:r>
      <w:r w:rsidR="0039272C" w:rsidRPr="00732D92">
        <w:rPr>
          <w:rFonts w:asciiTheme="majorBidi" w:eastAsia="Times New Roman" w:hAnsiTheme="majorBidi" w:cstheme="majorBidi"/>
          <w:lang w:val="ru-RU"/>
        </w:rPr>
        <w:t xml:space="preserve"> Института Омбудсмена</w:t>
      </w:r>
      <w:r w:rsidR="006C42CF" w:rsidRPr="006C42CF">
        <w:rPr>
          <w:lang w:val="ru-RU"/>
        </w:rPr>
        <w:t xml:space="preserve"> (</w:t>
      </w:r>
      <w:r w:rsidR="006C42CF">
        <w:t>c</w:t>
      </w:r>
      <w:r w:rsidR="006C42CF" w:rsidRPr="006C42CF">
        <w:rPr>
          <w:lang w:val="ru-RU"/>
        </w:rPr>
        <w:t xml:space="preserve"> </w:t>
      </w:r>
      <w:r w:rsidR="006C42CF" w:rsidRPr="006C42CF">
        <w:rPr>
          <w:rFonts w:asciiTheme="majorBidi" w:eastAsia="Times New Roman" w:hAnsiTheme="majorBidi" w:cstheme="majorBidi"/>
          <w:lang w:val="ru-RU"/>
        </w:rPr>
        <w:t>оплатой транспортных и суточных расходов не менее двух сотрудников Института Омбудсмена).</w:t>
      </w:r>
    </w:p>
    <w:p w14:paraId="56DC1A75" w14:textId="77777777" w:rsidR="00C13CB8" w:rsidRPr="00732D92" w:rsidRDefault="00C13CB8" w:rsidP="00552B65">
      <w:pPr>
        <w:widowControl w:val="0"/>
        <w:tabs>
          <w:tab w:val="left" w:pos="829"/>
        </w:tabs>
        <w:spacing w:after="0" w:line="275" w:lineRule="auto"/>
        <w:ind w:left="720" w:right="106"/>
        <w:jc w:val="both"/>
        <w:rPr>
          <w:rFonts w:asciiTheme="majorBidi" w:eastAsia="Times New Roman" w:hAnsiTheme="majorBidi" w:cstheme="majorBidi"/>
          <w:lang w:val="ru-RU"/>
        </w:rPr>
      </w:pPr>
    </w:p>
    <w:p w14:paraId="54EFE0EE" w14:textId="279B62AB" w:rsidR="00C13CB8" w:rsidRPr="00732D92" w:rsidRDefault="0039272C" w:rsidP="00552B65">
      <w:pPr>
        <w:pStyle w:val="ListParagraph"/>
        <w:numPr>
          <w:ilvl w:val="0"/>
          <w:numId w:val="1"/>
        </w:numPr>
        <w:jc w:val="both"/>
        <w:rPr>
          <w:rFonts w:asciiTheme="majorBidi" w:eastAsia="Times New Roman" w:hAnsiTheme="majorBidi" w:cstheme="majorBidi"/>
          <w:b/>
          <w:bCs/>
          <w:highlight w:val="yellow"/>
          <w:lang w:val="ru-RU"/>
        </w:rPr>
      </w:pPr>
      <w:r w:rsidRPr="00732D92">
        <w:rPr>
          <w:rFonts w:asciiTheme="majorBidi" w:eastAsia="Times New Roman" w:hAnsiTheme="majorBidi" w:cstheme="majorBidi"/>
          <w:b/>
          <w:bCs/>
          <w:lang w:val="ru-RU"/>
        </w:rPr>
        <w:t>Повышение потенциала и обучение:</w:t>
      </w:r>
      <w:r w:rsidRPr="00732D92">
        <w:rPr>
          <w:rFonts w:asciiTheme="majorBidi" w:eastAsia="Times New Roman" w:hAnsiTheme="majorBidi" w:cstheme="majorBidi"/>
          <w:lang w:val="ru-RU"/>
        </w:rPr>
        <w:t xml:space="preserve"> ОГО при поддержке УВКПЧ РОЦА будет проводить специал</w:t>
      </w:r>
      <w:r w:rsidR="003E3221" w:rsidRPr="00732D92">
        <w:rPr>
          <w:rFonts w:asciiTheme="majorBidi" w:eastAsia="Times New Roman" w:hAnsiTheme="majorBidi" w:cstheme="majorBidi"/>
          <w:lang w:val="ru-RU"/>
        </w:rPr>
        <w:t>изированные</w:t>
      </w:r>
      <w:r w:rsidRPr="00732D92">
        <w:rPr>
          <w:rFonts w:asciiTheme="majorBidi" w:eastAsia="Times New Roman" w:hAnsiTheme="majorBidi" w:cstheme="majorBidi"/>
          <w:lang w:val="ru-RU"/>
        </w:rPr>
        <w:t xml:space="preserve"> учебные </w:t>
      </w:r>
      <w:r w:rsidR="003E3221" w:rsidRPr="00732D92">
        <w:rPr>
          <w:rFonts w:asciiTheme="majorBidi" w:eastAsia="Times New Roman" w:hAnsiTheme="majorBidi" w:cstheme="majorBidi"/>
          <w:lang w:val="ru-RU"/>
        </w:rPr>
        <w:t>занятия</w:t>
      </w:r>
      <w:r w:rsidRPr="00732D92">
        <w:rPr>
          <w:rFonts w:asciiTheme="majorBidi" w:eastAsia="Times New Roman" w:hAnsiTheme="majorBidi" w:cstheme="majorBidi"/>
          <w:lang w:val="ru-RU"/>
        </w:rPr>
        <w:t xml:space="preserve"> и семинары для сотрудников Института Омбудсмена и других заинтересованных сторон по вопросам мониторинга, документирования и отчетности о воздействии изменения климата на права человека и право на чистую, здоровую и устойчивую окружающую среду. </w:t>
      </w:r>
      <w:r w:rsidR="003E3221" w:rsidRPr="00732D92">
        <w:rPr>
          <w:rFonts w:asciiTheme="majorBidi" w:eastAsia="Times New Roman" w:hAnsiTheme="majorBidi" w:cstheme="majorBidi"/>
          <w:lang w:val="ru-RU"/>
        </w:rPr>
        <w:t>Предполагается п</w:t>
      </w:r>
      <w:r w:rsidRPr="00732D92">
        <w:rPr>
          <w:rFonts w:asciiTheme="majorBidi" w:eastAsia="Times New Roman" w:hAnsiTheme="majorBidi" w:cstheme="majorBidi"/>
          <w:lang w:val="ru-RU"/>
        </w:rPr>
        <w:t>роведение двухдневных тренингов для сотрудников</w:t>
      </w:r>
      <w:r w:rsidR="00B106C6" w:rsidRPr="00732D92">
        <w:rPr>
          <w:rFonts w:asciiTheme="majorBidi" w:eastAsia="Times New Roman" w:hAnsiTheme="majorBidi" w:cstheme="majorBidi"/>
          <w:lang w:val="ru-RU"/>
        </w:rPr>
        <w:t xml:space="preserve"> </w:t>
      </w:r>
      <w:r w:rsidRPr="00732D92">
        <w:rPr>
          <w:rFonts w:asciiTheme="majorBidi" w:eastAsia="Times New Roman" w:hAnsiTheme="majorBidi" w:cstheme="majorBidi"/>
          <w:lang w:val="ru-RU"/>
        </w:rPr>
        <w:t>центрального аппарата Омбудсмена</w:t>
      </w:r>
      <w:r w:rsidR="009E025C">
        <w:rPr>
          <w:rFonts w:asciiTheme="majorBidi" w:eastAsia="Times New Roman" w:hAnsiTheme="majorBidi" w:cstheme="majorBidi"/>
          <w:lang w:val="ru-RU"/>
        </w:rPr>
        <w:t xml:space="preserve"> в офисе института</w:t>
      </w:r>
      <w:r w:rsidRPr="00732D92">
        <w:rPr>
          <w:rFonts w:asciiTheme="majorBidi" w:eastAsia="Times New Roman" w:hAnsiTheme="majorBidi" w:cstheme="majorBidi"/>
          <w:lang w:val="ru-RU"/>
        </w:rPr>
        <w:t xml:space="preserve">, для остальных сотрудников </w:t>
      </w:r>
      <w:r w:rsidR="00B66EC3" w:rsidRPr="00732D92">
        <w:rPr>
          <w:rFonts w:asciiTheme="majorBidi" w:eastAsia="Times New Roman" w:hAnsiTheme="majorBidi" w:cstheme="majorBidi"/>
          <w:lang w:val="ru-RU"/>
        </w:rPr>
        <w:t xml:space="preserve">в онлайн-режиме </w:t>
      </w:r>
      <w:r w:rsidRPr="00732D92">
        <w:rPr>
          <w:rFonts w:asciiTheme="majorBidi" w:eastAsia="Times New Roman" w:hAnsiTheme="majorBidi" w:cstheme="majorBidi"/>
          <w:lang w:val="ru-RU"/>
        </w:rPr>
        <w:t>в гибридном формате.</w:t>
      </w:r>
    </w:p>
    <w:p w14:paraId="1194EFEB" w14:textId="77777777" w:rsidR="00C13CB8" w:rsidRPr="00732D92" w:rsidRDefault="00C13CB8" w:rsidP="00552B65">
      <w:pPr>
        <w:pStyle w:val="ListParagraph"/>
        <w:jc w:val="both"/>
        <w:rPr>
          <w:rFonts w:asciiTheme="majorBidi" w:eastAsia="Times New Roman" w:hAnsiTheme="majorBidi" w:cstheme="majorBidi"/>
          <w:lang w:val="ru-RU"/>
        </w:rPr>
      </w:pPr>
    </w:p>
    <w:p w14:paraId="4F6F7350" w14:textId="421E99FB" w:rsidR="00F477E6" w:rsidRPr="00732D92" w:rsidRDefault="0039272C" w:rsidP="00552B65">
      <w:pPr>
        <w:pStyle w:val="ListParagraph"/>
        <w:numPr>
          <w:ilvl w:val="0"/>
          <w:numId w:val="1"/>
        </w:numPr>
        <w:jc w:val="both"/>
        <w:rPr>
          <w:rFonts w:asciiTheme="majorBidi" w:eastAsia="Times New Roman" w:hAnsiTheme="majorBidi" w:cstheme="majorBidi"/>
          <w:b/>
          <w:bCs/>
          <w:lang w:val="ru-RU"/>
        </w:rPr>
      </w:pPr>
      <w:r w:rsidRPr="00732D92">
        <w:rPr>
          <w:rFonts w:asciiTheme="majorBidi" w:eastAsia="Times New Roman" w:hAnsiTheme="majorBidi" w:cstheme="majorBidi"/>
          <w:b/>
          <w:bCs/>
          <w:lang w:val="ru-RU"/>
        </w:rPr>
        <w:t>Адвокация и взаимодействие</w:t>
      </w:r>
      <w:r w:rsidRPr="00732D92">
        <w:rPr>
          <w:rFonts w:asciiTheme="majorBidi" w:eastAsia="Times New Roman" w:hAnsiTheme="majorBidi" w:cstheme="majorBidi"/>
          <w:lang w:val="ru-RU"/>
        </w:rPr>
        <w:t xml:space="preserve">: ОГО </w:t>
      </w:r>
      <w:r w:rsidR="00F477E6" w:rsidRPr="00732D92">
        <w:rPr>
          <w:rFonts w:asciiTheme="majorBidi" w:eastAsia="Times New Roman" w:hAnsiTheme="majorBidi" w:cstheme="majorBidi"/>
          <w:lang w:val="ru-RU"/>
        </w:rPr>
        <w:t xml:space="preserve">совместно и </w:t>
      </w:r>
      <w:r w:rsidRPr="00732D92">
        <w:rPr>
          <w:rFonts w:asciiTheme="majorBidi" w:eastAsia="Times New Roman" w:hAnsiTheme="majorBidi" w:cstheme="majorBidi"/>
          <w:lang w:val="ru-RU"/>
        </w:rPr>
        <w:t xml:space="preserve">по согласованию с Институтом Омбудсмена разработает рекомендации </w:t>
      </w:r>
      <w:r w:rsidR="009E025C">
        <w:rPr>
          <w:rFonts w:asciiTheme="majorBidi" w:eastAsia="Times New Roman" w:hAnsiTheme="majorBidi" w:cstheme="majorBidi"/>
          <w:lang w:val="ru-RU"/>
        </w:rPr>
        <w:t xml:space="preserve">и </w:t>
      </w:r>
      <w:r w:rsidRPr="00732D92">
        <w:rPr>
          <w:rFonts w:asciiTheme="majorBidi" w:eastAsia="Times New Roman" w:hAnsiTheme="majorBidi" w:cstheme="majorBidi"/>
          <w:lang w:val="ru-RU"/>
        </w:rPr>
        <w:t>стратеги</w:t>
      </w:r>
      <w:r w:rsidR="009E025C">
        <w:rPr>
          <w:rFonts w:asciiTheme="majorBidi" w:eastAsia="Times New Roman" w:hAnsiTheme="majorBidi" w:cstheme="majorBidi"/>
          <w:lang w:val="ru-RU"/>
        </w:rPr>
        <w:t>ю по</w:t>
      </w:r>
      <w:r w:rsidRPr="00732D92">
        <w:rPr>
          <w:rFonts w:asciiTheme="majorBidi" w:eastAsia="Times New Roman" w:hAnsiTheme="majorBidi" w:cstheme="majorBidi"/>
          <w:lang w:val="ru-RU"/>
        </w:rPr>
        <w:t xml:space="preserve"> адвокации для содействия интеграции прав человека в </w:t>
      </w:r>
      <w:r w:rsidR="00F477E6" w:rsidRPr="00732D92">
        <w:rPr>
          <w:rFonts w:asciiTheme="majorBidi" w:eastAsia="Times New Roman" w:hAnsiTheme="majorBidi" w:cstheme="majorBidi"/>
          <w:lang w:val="ru-RU"/>
        </w:rPr>
        <w:t>климатическую политику и действия</w:t>
      </w:r>
      <w:r w:rsidRPr="00732D92">
        <w:rPr>
          <w:rFonts w:asciiTheme="majorBidi" w:eastAsia="Times New Roman" w:hAnsiTheme="majorBidi" w:cstheme="majorBidi"/>
          <w:lang w:val="ru-RU"/>
        </w:rPr>
        <w:t xml:space="preserve">, а также в законодательство </w:t>
      </w:r>
      <w:r w:rsidR="00F477E6" w:rsidRPr="00732D92">
        <w:rPr>
          <w:rFonts w:asciiTheme="majorBidi" w:eastAsia="Times New Roman" w:hAnsiTheme="majorBidi" w:cstheme="majorBidi"/>
          <w:lang w:val="ru-RU"/>
        </w:rPr>
        <w:t xml:space="preserve">в результате </w:t>
      </w:r>
      <w:r w:rsidRPr="00732D92">
        <w:rPr>
          <w:rFonts w:asciiTheme="majorBidi" w:eastAsia="Times New Roman" w:hAnsiTheme="majorBidi" w:cstheme="majorBidi"/>
          <w:lang w:val="ru-RU"/>
        </w:rPr>
        <w:t xml:space="preserve">всестороннего мониторинга, исследований и отчетности. ОГО также будет оказывать поддержку Институту Омбудсмена в реализации стратегии, в том числе путем содействия диалогу с лицами принимающие решения и соответствующими государственными органами, такими как Парламент, Кабинет министров и Администрация президента, Министерство природных ресурсов, экологии и технического надзора, Министерство здравоохранения, Министерство по чрезвычайным ситуациям, Министерство труда, социального обеспечения и миграции, гражданское общество, международные организации по развитию и экологические организации, </w:t>
      </w:r>
      <w:r w:rsidR="00F477E6" w:rsidRPr="00732D92">
        <w:rPr>
          <w:rFonts w:asciiTheme="majorBidi" w:eastAsia="Times New Roman" w:hAnsiTheme="majorBidi" w:cstheme="majorBidi"/>
          <w:lang w:val="ru-RU"/>
        </w:rPr>
        <w:t>эко-</w:t>
      </w:r>
      <w:r w:rsidRPr="00732D92">
        <w:rPr>
          <w:rFonts w:asciiTheme="majorBidi" w:eastAsia="Times New Roman" w:hAnsiTheme="majorBidi" w:cstheme="majorBidi"/>
          <w:lang w:val="ru-RU"/>
        </w:rPr>
        <w:t>правозащитники, и группы, подверженные риску</w:t>
      </w:r>
      <w:r w:rsidR="00F477E6" w:rsidRPr="00732D92">
        <w:rPr>
          <w:rFonts w:asciiTheme="majorBidi" w:eastAsia="Times New Roman" w:hAnsiTheme="majorBidi" w:cstheme="majorBidi"/>
          <w:lang w:val="ru-RU"/>
        </w:rPr>
        <w:t xml:space="preserve">. </w:t>
      </w:r>
      <w:r w:rsidRPr="00732D92">
        <w:rPr>
          <w:rFonts w:asciiTheme="majorBidi" w:eastAsia="Times New Roman" w:hAnsiTheme="majorBidi" w:cstheme="majorBidi"/>
          <w:lang w:val="ru-RU"/>
        </w:rPr>
        <w:t xml:space="preserve"> </w:t>
      </w:r>
      <w:r w:rsidR="00F477E6" w:rsidRPr="00732D92">
        <w:rPr>
          <w:rFonts w:asciiTheme="majorBidi" w:eastAsia="Times New Roman" w:hAnsiTheme="majorBidi" w:cstheme="majorBidi"/>
          <w:lang w:val="ru-RU"/>
        </w:rPr>
        <w:lastRenderedPageBreak/>
        <w:t xml:space="preserve">Предусматривается проведение круглого стола </w:t>
      </w:r>
      <w:r w:rsidR="009E025C">
        <w:rPr>
          <w:rFonts w:asciiTheme="majorBidi" w:eastAsia="Times New Roman" w:hAnsiTheme="majorBidi" w:cstheme="majorBidi"/>
          <w:lang w:val="ru-RU"/>
        </w:rPr>
        <w:t xml:space="preserve">с участием </w:t>
      </w:r>
      <w:r w:rsidR="00F477E6" w:rsidRPr="00732D92">
        <w:rPr>
          <w:rFonts w:asciiTheme="majorBidi" w:eastAsia="Times New Roman" w:hAnsiTheme="majorBidi" w:cstheme="majorBidi"/>
          <w:lang w:val="ru-RU"/>
        </w:rPr>
        <w:t>соответствующи</w:t>
      </w:r>
      <w:r w:rsidR="009E025C">
        <w:rPr>
          <w:rFonts w:asciiTheme="majorBidi" w:eastAsia="Times New Roman" w:hAnsiTheme="majorBidi" w:cstheme="majorBidi"/>
          <w:lang w:val="ru-RU"/>
        </w:rPr>
        <w:t>х</w:t>
      </w:r>
      <w:r w:rsidR="00F477E6" w:rsidRPr="00732D92">
        <w:rPr>
          <w:rFonts w:asciiTheme="majorBidi" w:eastAsia="Times New Roman" w:hAnsiTheme="majorBidi" w:cstheme="majorBidi"/>
          <w:lang w:val="ru-RU"/>
        </w:rPr>
        <w:t xml:space="preserve"> государственн</w:t>
      </w:r>
      <w:r w:rsidR="009E025C">
        <w:rPr>
          <w:rFonts w:asciiTheme="majorBidi" w:eastAsia="Times New Roman" w:hAnsiTheme="majorBidi" w:cstheme="majorBidi"/>
          <w:lang w:val="ru-RU"/>
        </w:rPr>
        <w:t>ых</w:t>
      </w:r>
      <w:r w:rsidR="00F477E6" w:rsidRPr="00732D92">
        <w:rPr>
          <w:rFonts w:asciiTheme="majorBidi" w:eastAsia="Times New Roman" w:hAnsiTheme="majorBidi" w:cstheme="majorBidi"/>
          <w:lang w:val="ru-RU"/>
        </w:rPr>
        <w:t xml:space="preserve"> и муниципальн</w:t>
      </w:r>
      <w:r w:rsidR="009E025C">
        <w:rPr>
          <w:rFonts w:asciiTheme="majorBidi" w:eastAsia="Times New Roman" w:hAnsiTheme="majorBidi" w:cstheme="majorBidi"/>
          <w:lang w:val="ru-RU"/>
        </w:rPr>
        <w:t>ых</w:t>
      </w:r>
      <w:r w:rsidR="00F477E6" w:rsidRPr="00732D92">
        <w:rPr>
          <w:rFonts w:asciiTheme="majorBidi" w:eastAsia="Times New Roman" w:hAnsiTheme="majorBidi" w:cstheme="majorBidi"/>
          <w:lang w:val="ru-RU"/>
        </w:rPr>
        <w:t xml:space="preserve"> орган</w:t>
      </w:r>
      <w:r w:rsidR="009E025C">
        <w:rPr>
          <w:rFonts w:asciiTheme="majorBidi" w:eastAsia="Times New Roman" w:hAnsiTheme="majorBidi" w:cstheme="majorBidi"/>
          <w:lang w:val="ru-RU"/>
        </w:rPr>
        <w:t>ов</w:t>
      </w:r>
      <w:r w:rsidR="00F477E6" w:rsidRPr="00732D92">
        <w:rPr>
          <w:rFonts w:asciiTheme="majorBidi" w:eastAsia="Times New Roman" w:hAnsiTheme="majorBidi" w:cstheme="majorBidi"/>
          <w:lang w:val="ru-RU"/>
        </w:rPr>
        <w:t xml:space="preserve"> в гибридном формате.</w:t>
      </w:r>
      <w:r w:rsidR="00F477E6" w:rsidRPr="00732D92">
        <w:rPr>
          <w:rFonts w:asciiTheme="majorBidi" w:eastAsia="Times New Roman" w:hAnsiTheme="majorBidi" w:cstheme="majorBidi"/>
          <w:b/>
          <w:bCs/>
          <w:lang w:val="ru-RU"/>
        </w:rPr>
        <w:t xml:space="preserve"> </w:t>
      </w:r>
    </w:p>
    <w:p w14:paraId="2B5DC363" w14:textId="77777777" w:rsidR="00C13CB8" w:rsidRPr="00732D92" w:rsidRDefault="00C13CB8" w:rsidP="00552B65">
      <w:pPr>
        <w:pStyle w:val="ListParagraph"/>
        <w:jc w:val="both"/>
        <w:rPr>
          <w:rFonts w:asciiTheme="majorBidi" w:eastAsia="Times New Roman" w:hAnsiTheme="majorBidi" w:cstheme="majorBidi"/>
          <w:lang w:val="ru-RU"/>
        </w:rPr>
      </w:pPr>
    </w:p>
    <w:p w14:paraId="4E4012C1" w14:textId="2B0612C5" w:rsidR="00C13CB8" w:rsidRPr="00732D92" w:rsidRDefault="00F477E6" w:rsidP="00552B65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b/>
          <w:lang w:val="ru-RU"/>
        </w:rPr>
      </w:pPr>
      <w:r w:rsidRPr="00732D92">
        <w:rPr>
          <w:rFonts w:asciiTheme="majorBidi" w:eastAsia="Times New Roman" w:hAnsiTheme="majorBidi" w:cstheme="majorBidi"/>
          <w:b/>
          <w:bCs/>
          <w:lang w:val="ru-RU"/>
        </w:rPr>
        <w:t>Повышение и</w:t>
      </w:r>
      <w:r w:rsidR="0039272C" w:rsidRPr="00732D92">
        <w:rPr>
          <w:rFonts w:asciiTheme="majorBidi" w:eastAsia="Times New Roman" w:hAnsiTheme="majorBidi" w:cstheme="majorBidi"/>
          <w:b/>
          <w:bCs/>
          <w:lang w:val="ru-RU"/>
        </w:rPr>
        <w:t>нформирован</w:t>
      </w:r>
      <w:r w:rsidRPr="00732D92">
        <w:rPr>
          <w:rFonts w:asciiTheme="majorBidi" w:eastAsia="Times New Roman" w:hAnsiTheme="majorBidi" w:cstheme="majorBidi"/>
          <w:b/>
          <w:bCs/>
          <w:lang w:val="ru-RU"/>
        </w:rPr>
        <w:t>ности</w:t>
      </w:r>
      <w:r w:rsidR="0039272C" w:rsidRPr="00732D92">
        <w:rPr>
          <w:rFonts w:asciiTheme="majorBidi" w:eastAsia="Times New Roman" w:hAnsiTheme="majorBidi" w:cstheme="majorBidi"/>
          <w:b/>
          <w:bCs/>
          <w:lang w:val="ru-RU"/>
        </w:rPr>
        <w:t xml:space="preserve"> общественности и работа с заинтересованными сторонами</w:t>
      </w:r>
      <w:r w:rsidR="0039272C" w:rsidRPr="00732D92">
        <w:rPr>
          <w:rFonts w:asciiTheme="majorBidi" w:eastAsia="Times New Roman" w:hAnsiTheme="majorBidi" w:cstheme="majorBidi"/>
          <w:lang w:val="ru-RU"/>
        </w:rPr>
        <w:t xml:space="preserve">: </w:t>
      </w:r>
      <w:r w:rsidRPr="00732D92">
        <w:rPr>
          <w:rFonts w:asciiTheme="majorBidi" w:eastAsia="Times New Roman" w:hAnsiTheme="majorBidi" w:cstheme="majorBidi"/>
          <w:lang w:val="ru-RU"/>
        </w:rPr>
        <w:t>для продвижения правозащитного подхода к действиям в области климата и защиты права на чистую, здоровую и устойчивую окружающую среду</w:t>
      </w:r>
      <w:r w:rsidR="0039272C" w:rsidRPr="00732D92">
        <w:rPr>
          <w:rFonts w:asciiTheme="majorBidi" w:eastAsia="Times New Roman" w:hAnsiTheme="majorBidi" w:cstheme="majorBidi"/>
          <w:lang w:val="ru-RU"/>
        </w:rPr>
        <w:t xml:space="preserve">, ОГО будет укреплять потенциал  и оказывать поддержку Институту Омбудсмена в проведении исследований, подготовке и публикации тематических докладов, представлении докладов </w:t>
      </w:r>
      <w:r w:rsidRPr="00732D92">
        <w:rPr>
          <w:rFonts w:asciiTheme="majorBidi" w:eastAsia="Times New Roman" w:hAnsiTheme="majorBidi" w:cstheme="majorBidi"/>
          <w:lang w:val="ru-RU"/>
        </w:rPr>
        <w:t xml:space="preserve">в механизмы ООН по правам человек </w:t>
      </w:r>
      <w:r w:rsidR="0039272C" w:rsidRPr="00732D92">
        <w:rPr>
          <w:rFonts w:asciiTheme="majorBidi" w:eastAsia="Times New Roman" w:hAnsiTheme="majorBidi" w:cstheme="majorBidi"/>
          <w:lang w:val="ru-RU"/>
        </w:rPr>
        <w:t xml:space="preserve">и </w:t>
      </w:r>
      <w:r w:rsidRPr="00732D92">
        <w:rPr>
          <w:rFonts w:asciiTheme="majorBidi" w:eastAsia="Times New Roman" w:hAnsiTheme="majorBidi" w:cstheme="majorBidi"/>
          <w:lang w:val="ru-RU"/>
        </w:rPr>
        <w:t>региональные</w:t>
      </w:r>
      <w:r w:rsidR="0039272C" w:rsidRPr="00732D92">
        <w:rPr>
          <w:rFonts w:asciiTheme="majorBidi" w:eastAsia="Times New Roman" w:hAnsiTheme="majorBidi" w:cstheme="majorBidi"/>
          <w:lang w:val="ru-RU"/>
        </w:rPr>
        <w:t xml:space="preserve"> правозащитн</w:t>
      </w:r>
      <w:r w:rsidRPr="00732D92">
        <w:rPr>
          <w:rFonts w:asciiTheme="majorBidi" w:eastAsia="Times New Roman" w:hAnsiTheme="majorBidi" w:cstheme="majorBidi"/>
          <w:lang w:val="ru-RU"/>
        </w:rPr>
        <w:t>ые</w:t>
      </w:r>
      <w:r w:rsidR="0039272C" w:rsidRPr="00732D92">
        <w:rPr>
          <w:rFonts w:asciiTheme="majorBidi" w:eastAsia="Times New Roman" w:hAnsiTheme="majorBidi" w:cstheme="majorBidi"/>
          <w:lang w:val="ru-RU"/>
        </w:rPr>
        <w:t xml:space="preserve"> орган</w:t>
      </w:r>
      <w:r w:rsidRPr="00732D92">
        <w:rPr>
          <w:rFonts w:asciiTheme="majorBidi" w:eastAsia="Times New Roman" w:hAnsiTheme="majorBidi" w:cstheme="majorBidi"/>
          <w:lang w:val="ru-RU"/>
        </w:rPr>
        <w:t>ы для</w:t>
      </w:r>
      <w:r w:rsidR="0039272C" w:rsidRPr="00732D92">
        <w:rPr>
          <w:rFonts w:asciiTheme="majorBidi" w:eastAsia="Times New Roman" w:hAnsiTheme="majorBidi" w:cstheme="majorBidi"/>
          <w:lang w:val="ru-RU"/>
        </w:rPr>
        <w:t xml:space="preserve"> </w:t>
      </w:r>
      <w:r w:rsidRPr="00732D92">
        <w:rPr>
          <w:rFonts w:asciiTheme="majorBidi" w:eastAsia="Times New Roman" w:hAnsiTheme="majorBidi" w:cstheme="majorBidi"/>
          <w:lang w:val="ru-RU"/>
        </w:rPr>
        <w:t>усиления</w:t>
      </w:r>
      <w:r w:rsidR="0039272C" w:rsidRPr="00732D92">
        <w:rPr>
          <w:rFonts w:asciiTheme="majorBidi" w:eastAsia="Times New Roman" w:hAnsiTheme="majorBidi" w:cstheme="majorBidi"/>
          <w:lang w:val="ru-RU"/>
        </w:rPr>
        <w:t xml:space="preserve"> подотчетности, организации мероприятий по повышению осведомленности и взаимодействи</w:t>
      </w:r>
      <w:r w:rsidRPr="00732D92">
        <w:rPr>
          <w:rFonts w:asciiTheme="majorBidi" w:eastAsia="Times New Roman" w:hAnsiTheme="majorBidi" w:cstheme="majorBidi"/>
          <w:lang w:val="ru-RU"/>
        </w:rPr>
        <w:t>ю</w:t>
      </w:r>
      <w:r w:rsidR="0039272C" w:rsidRPr="00732D92">
        <w:rPr>
          <w:rFonts w:asciiTheme="majorBidi" w:eastAsia="Times New Roman" w:hAnsiTheme="majorBidi" w:cstheme="majorBidi"/>
          <w:lang w:val="ru-RU"/>
        </w:rPr>
        <w:t xml:space="preserve"> со средствами массовой информации </w:t>
      </w:r>
      <w:r w:rsidR="009E025C">
        <w:rPr>
          <w:rFonts w:asciiTheme="majorBidi" w:eastAsia="Times New Roman" w:hAnsiTheme="majorBidi" w:cstheme="majorBidi"/>
          <w:lang w:val="ru-RU"/>
        </w:rPr>
        <w:t>д</w:t>
      </w:r>
      <w:r w:rsidRPr="00732D92">
        <w:rPr>
          <w:rFonts w:asciiTheme="majorBidi" w:eastAsia="Times New Roman" w:hAnsiTheme="majorBidi" w:cstheme="majorBidi"/>
          <w:lang w:val="ru-RU"/>
        </w:rPr>
        <w:t xml:space="preserve">ля расширения общественного </w:t>
      </w:r>
      <w:r w:rsidR="0039272C" w:rsidRPr="00732D92">
        <w:rPr>
          <w:rFonts w:asciiTheme="majorBidi" w:eastAsia="Times New Roman" w:hAnsiTheme="majorBidi" w:cstheme="majorBidi"/>
          <w:lang w:val="ru-RU"/>
        </w:rPr>
        <w:t>понимания взаимосвязи между правами человека, изменением климата и охраной окружающей среды</w:t>
      </w:r>
      <w:r w:rsidR="00663E4E" w:rsidRPr="00732D92">
        <w:rPr>
          <w:rFonts w:asciiTheme="majorBidi" w:eastAsia="Times New Roman" w:hAnsiTheme="majorBidi" w:cstheme="majorBidi"/>
          <w:lang w:val="ru-RU"/>
        </w:rPr>
        <w:t>.</w:t>
      </w:r>
    </w:p>
    <w:p w14:paraId="0B1C5ECB" w14:textId="77777777" w:rsidR="00C13CB8" w:rsidRPr="00732D92" w:rsidRDefault="0039272C" w:rsidP="00552B65">
      <w:pPr>
        <w:jc w:val="both"/>
        <w:rPr>
          <w:rFonts w:asciiTheme="majorBidi" w:hAnsiTheme="majorBidi" w:cstheme="majorBidi"/>
          <w:b/>
          <w:lang w:val="ru-RU"/>
        </w:rPr>
      </w:pPr>
      <w:r w:rsidRPr="00732D92">
        <w:rPr>
          <w:rFonts w:asciiTheme="majorBidi" w:hAnsiTheme="majorBidi" w:cstheme="majorBidi"/>
          <w:b/>
          <w:lang w:val="ru-RU"/>
        </w:rPr>
        <w:t>Результаты</w:t>
      </w:r>
    </w:p>
    <w:p w14:paraId="5A6D3BB4" w14:textId="77777777" w:rsidR="00C13CB8" w:rsidRPr="00732D92" w:rsidRDefault="0039272C" w:rsidP="00552B65">
      <w:pPr>
        <w:pStyle w:val="ListParagraph"/>
        <w:widowControl w:val="0"/>
        <w:numPr>
          <w:ilvl w:val="0"/>
          <w:numId w:val="2"/>
        </w:numPr>
        <w:tabs>
          <w:tab w:val="left" w:pos="829"/>
        </w:tabs>
        <w:spacing w:after="0" w:line="275" w:lineRule="auto"/>
        <w:ind w:right="106"/>
        <w:jc w:val="both"/>
        <w:rPr>
          <w:rFonts w:asciiTheme="majorBidi" w:eastAsia="Times New Roman" w:hAnsiTheme="majorBidi" w:cstheme="majorBidi"/>
          <w:lang w:val="ru-RU"/>
        </w:rPr>
      </w:pPr>
      <w:r w:rsidRPr="00732D92">
        <w:rPr>
          <w:rFonts w:asciiTheme="majorBidi" w:eastAsia="Times New Roman" w:hAnsiTheme="majorBidi" w:cstheme="majorBidi"/>
          <w:lang w:val="ru-RU"/>
        </w:rPr>
        <w:t>Новая методология мониторинга (на основе существующей), включающая опросники и инструменты.</w:t>
      </w:r>
    </w:p>
    <w:p w14:paraId="2B985DCE" w14:textId="39A05543" w:rsidR="00C13CB8" w:rsidRPr="00732D92" w:rsidRDefault="0039272C" w:rsidP="00552B65">
      <w:pPr>
        <w:pStyle w:val="ListParagraph"/>
        <w:widowControl w:val="0"/>
        <w:numPr>
          <w:ilvl w:val="0"/>
          <w:numId w:val="2"/>
        </w:numPr>
        <w:tabs>
          <w:tab w:val="left" w:pos="829"/>
        </w:tabs>
        <w:spacing w:after="0" w:line="275" w:lineRule="auto"/>
        <w:ind w:right="106"/>
        <w:jc w:val="both"/>
        <w:rPr>
          <w:rFonts w:asciiTheme="majorBidi" w:eastAsia="Times New Roman" w:hAnsiTheme="majorBidi" w:cstheme="majorBidi"/>
          <w:lang w:val="ru-RU"/>
        </w:rPr>
      </w:pPr>
      <w:r w:rsidRPr="00732D92">
        <w:rPr>
          <w:rFonts w:asciiTheme="majorBidi" w:eastAsia="Times New Roman" w:hAnsiTheme="majorBidi" w:cstheme="majorBidi"/>
          <w:lang w:val="ru-RU"/>
        </w:rPr>
        <w:t xml:space="preserve">Проведение не менее 10 </w:t>
      </w:r>
      <w:r w:rsidR="00F477E6" w:rsidRPr="00732D92">
        <w:rPr>
          <w:rFonts w:asciiTheme="majorBidi" w:eastAsia="Times New Roman" w:hAnsiTheme="majorBidi" w:cstheme="majorBidi"/>
          <w:lang w:val="ru-RU"/>
        </w:rPr>
        <w:t xml:space="preserve">обучающих </w:t>
      </w:r>
      <w:r w:rsidRPr="00732D92">
        <w:rPr>
          <w:rFonts w:asciiTheme="majorBidi" w:eastAsia="Times New Roman" w:hAnsiTheme="majorBidi" w:cstheme="majorBidi"/>
          <w:lang w:val="ru-RU"/>
        </w:rPr>
        <w:t>сессий и семинаров по наращиванию потенциала сотрудников Института Омбудсмена.</w:t>
      </w:r>
    </w:p>
    <w:p w14:paraId="0F537384" w14:textId="6F800B15" w:rsidR="00C13CB8" w:rsidRPr="00732D92" w:rsidRDefault="0039272C" w:rsidP="00552B65">
      <w:pPr>
        <w:pStyle w:val="ListParagraph"/>
        <w:widowControl w:val="0"/>
        <w:numPr>
          <w:ilvl w:val="0"/>
          <w:numId w:val="2"/>
        </w:numPr>
        <w:tabs>
          <w:tab w:val="left" w:pos="829"/>
        </w:tabs>
        <w:spacing w:after="0" w:line="275" w:lineRule="auto"/>
        <w:ind w:right="106"/>
        <w:jc w:val="both"/>
        <w:rPr>
          <w:rFonts w:asciiTheme="majorBidi" w:eastAsia="Times New Roman" w:hAnsiTheme="majorBidi" w:cstheme="majorBidi"/>
          <w:lang w:val="ru-RU"/>
        </w:rPr>
      </w:pPr>
      <w:r w:rsidRPr="00732D92">
        <w:rPr>
          <w:rFonts w:asciiTheme="majorBidi" w:eastAsia="Times New Roman" w:hAnsiTheme="majorBidi" w:cstheme="majorBidi"/>
          <w:lang w:val="ru-RU"/>
        </w:rPr>
        <w:t xml:space="preserve">Подготовка </w:t>
      </w:r>
      <w:r w:rsidR="00F477E6" w:rsidRPr="00732D92">
        <w:rPr>
          <w:rFonts w:asciiTheme="majorBidi" w:eastAsia="Times New Roman" w:hAnsiTheme="majorBidi" w:cstheme="majorBidi"/>
          <w:lang w:val="ru-RU"/>
        </w:rPr>
        <w:t>как минимум</w:t>
      </w:r>
      <w:r w:rsidRPr="00732D92">
        <w:rPr>
          <w:rFonts w:asciiTheme="majorBidi" w:eastAsia="Times New Roman" w:hAnsiTheme="majorBidi" w:cstheme="majorBidi"/>
          <w:lang w:val="ru-RU"/>
        </w:rPr>
        <w:t xml:space="preserve"> </w:t>
      </w:r>
      <w:r w:rsidR="00AF4C42" w:rsidRPr="00732D92">
        <w:rPr>
          <w:rFonts w:asciiTheme="majorBidi" w:eastAsia="Times New Roman" w:hAnsiTheme="majorBidi" w:cstheme="majorBidi"/>
          <w:lang w:val="ru-RU"/>
        </w:rPr>
        <w:t>одного</w:t>
      </w:r>
      <w:r w:rsidRPr="00732D92">
        <w:rPr>
          <w:rFonts w:asciiTheme="majorBidi" w:eastAsia="Times New Roman" w:hAnsiTheme="majorBidi" w:cstheme="majorBidi"/>
          <w:lang w:val="ru-RU"/>
        </w:rPr>
        <w:t xml:space="preserve"> тематическ</w:t>
      </w:r>
      <w:r w:rsidR="00F477E6" w:rsidRPr="00732D92">
        <w:rPr>
          <w:rFonts w:asciiTheme="majorBidi" w:eastAsia="Times New Roman" w:hAnsiTheme="majorBidi" w:cstheme="majorBidi"/>
          <w:lang w:val="ru-RU"/>
        </w:rPr>
        <w:t>ого</w:t>
      </w:r>
      <w:r w:rsidRPr="00732D92">
        <w:rPr>
          <w:rFonts w:asciiTheme="majorBidi" w:eastAsia="Times New Roman" w:hAnsiTheme="majorBidi" w:cstheme="majorBidi"/>
          <w:lang w:val="ru-RU"/>
        </w:rPr>
        <w:t xml:space="preserve"> доклад</w:t>
      </w:r>
      <w:r w:rsidR="00F477E6" w:rsidRPr="00732D92">
        <w:rPr>
          <w:rFonts w:asciiTheme="majorBidi" w:eastAsia="Times New Roman" w:hAnsiTheme="majorBidi" w:cstheme="majorBidi"/>
          <w:lang w:val="ru-RU"/>
        </w:rPr>
        <w:t>а</w:t>
      </w:r>
      <w:r w:rsidRPr="00732D92">
        <w:rPr>
          <w:rFonts w:asciiTheme="majorBidi" w:eastAsia="Times New Roman" w:hAnsiTheme="majorBidi" w:cstheme="majorBidi"/>
          <w:lang w:val="ru-RU"/>
        </w:rPr>
        <w:t xml:space="preserve"> </w:t>
      </w:r>
      <w:r w:rsidR="008A41AF" w:rsidRPr="00732D92">
        <w:rPr>
          <w:rFonts w:asciiTheme="majorBidi" w:eastAsia="Times New Roman" w:hAnsiTheme="majorBidi" w:cstheme="majorBidi"/>
          <w:lang w:val="ru-RU"/>
        </w:rPr>
        <w:t>по результатам</w:t>
      </w:r>
      <w:r w:rsidRPr="00732D92">
        <w:rPr>
          <w:rFonts w:asciiTheme="majorBidi" w:eastAsia="Times New Roman" w:hAnsiTheme="majorBidi" w:cstheme="majorBidi"/>
          <w:lang w:val="ru-RU"/>
        </w:rPr>
        <w:t xml:space="preserve"> мониторинга, </w:t>
      </w:r>
      <w:r w:rsidR="008A41AF" w:rsidRPr="00732D92">
        <w:rPr>
          <w:rFonts w:asciiTheme="majorBidi" w:eastAsia="Times New Roman" w:hAnsiTheme="majorBidi" w:cstheme="majorBidi"/>
          <w:lang w:val="ru-RU"/>
        </w:rPr>
        <w:t xml:space="preserve">и </w:t>
      </w:r>
      <w:r w:rsidRPr="00732D92">
        <w:rPr>
          <w:rFonts w:asciiTheme="majorBidi" w:eastAsia="Times New Roman" w:hAnsiTheme="majorBidi" w:cstheme="majorBidi"/>
          <w:lang w:val="ru-RU"/>
        </w:rPr>
        <w:t>рассмотрения жалоб</w:t>
      </w:r>
      <w:r w:rsidR="008A41AF" w:rsidRPr="00732D92">
        <w:rPr>
          <w:rFonts w:asciiTheme="majorBidi" w:eastAsia="Times New Roman" w:hAnsiTheme="majorBidi" w:cstheme="majorBidi"/>
          <w:lang w:val="ru-RU"/>
        </w:rPr>
        <w:t xml:space="preserve">, связанных с экологическими правами. </w:t>
      </w:r>
    </w:p>
    <w:p w14:paraId="0F8353F7" w14:textId="1AD302A8" w:rsidR="00C13CB8" w:rsidRPr="00732D92" w:rsidRDefault="008A41AF" w:rsidP="00552B65">
      <w:pPr>
        <w:pStyle w:val="ListParagraph"/>
        <w:widowControl w:val="0"/>
        <w:numPr>
          <w:ilvl w:val="0"/>
          <w:numId w:val="2"/>
        </w:numPr>
        <w:tabs>
          <w:tab w:val="left" w:pos="829"/>
        </w:tabs>
        <w:spacing w:after="0" w:line="275" w:lineRule="auto"/>
        <w:ind w:right="106"/>
        <w:jc w:val="both"/>
        <w:rPr>
          <w:rFonts w:asciiTheme="majorBidi" w:eastAsia="Times New Roman" w:hAnsiTheme="majorBidi" w:cstheme="majorBidi"/>
          <w:lang w:val="ru-RU"/>
        </w:rPr>
      </w:pPr>
      <w:r w:rsidRPr="00732D92">
        <w:rPr>
          <w:rFonts w:asciiTheme="majorBidi" w:eastAsia="Times New Roman" w:hAnsiTheme="majorBidi" w:cstheme="majorBidi"/>
          <w:lang w:val="ru-RU"/>
        </w:rPr>
        <w:t>В</w:t>
      </w:r>
      <w:r w:rsidR="0039272C" w:rsidRPr="00732D92">
        <w:rPr>
          <w:rFonts w:asciiTheme="majorBidi" w:eastAsia="Times New Roman" w:hAnsiTheme="majorBidi" w:cstheme="majorBidi"/>
          <w:lang w:val="ru-RU"/>
        </w:rPr>
        <w:t>ыявлен</w:t>
      </w:r>
      <w:r w:rsidRPr="00732D92">
        <w:rPr>
          <w:rFonts w:asciiTheme="majorBidi" w:eastAsia="Times New Roman" w:hAnsiTheme="majorBidi" w:cstheme="majorBidi"/>
          <w:lang w:val="ru-RU"/>
        </w:rPr>
        <w:t>ие</w:t>
      </w:r>
      <w:r w:rsidR="0039272C" w:rsidRPr="00732D92">
        <w:rPr>
          <w:rFonts w:asciiTheme="majorBidi" w:eastAsia="Times New Roman" w:hAnsiTheme="majorBidi" w:cstheme="majorBidi"/>
          <w:lang w:val="ru-RU"/>
        </w:rPr>
        <w:t xml:space="preserve">, </w:t>
      </w:r>
      <w:r w:rsidRPr="00732D92">
        <w:rPr>
          <w:rFonts w:asciiTheme="majorBidi" w:eastAsia="Times New Roman" w:hAnsiTheme="majorBidi" w:cstheme="majorBidi"/>
          <w:lang w:val="ru-RU"/>
        </w:rPr>
        <w:t>регистрация</w:t>
      </w:r>
      <w:r w:rsidR="0039272C" w:rsidRPr="00732D92">
        <w:rPr>
          <w:rFonts w:asciiTheme="majorBidi" w:eastAsia="Times New Roman" w:hAnsiTheme="majorBidi" w:cstheme="majorBidi"/>
          <w:lang w:val="ru-RU"/>
        </w:rPr>
        <w:t xml:space="preserve"> и </w:t>
      </w:r>
      <w:r w:rsidRPr="00732D92">
        <w:rPr>
          <w:rFonts w:asciiTheme="majorBidi" w:eastAsia="Times New Roman" w:hAnsiTheme="majorBidi" w:cstheme="majorBidi"/>
          <w:lang w:val="ru-RU"/>
        </w:rPr>
        <w:t>направление на</w:t>
      </w:r>
      <w:r w:rsidR="0039272C" w:rsidRPr="00732D92">
        <w:rPr>
          <w:rFonts w:asciiTheme="majorBidi" w:eastAsia="Times New Roman" w:hAnsiTheme="majorBidi" w:cstheme="majorBidi"/>
          <w:lang w:val="ru-RU"/>
        </w:rPr>
        <w:t xml:space="preserve"> рассмотрени</w:t>
      </w:r>
      <w:r w:rsidRPr="00732D92">
        <w:rPr>
          <w:rFonts w:asciiTheme="majorBidi" w:eastAsia="Times New Roman" w:hAnsiTheme="majorBidi" w:cstheme="majorBidi"/>
          <w:lang w:val="ru-RU"/>
        </w:rPr>
        <w:t>е/разрешение</w:t>
      </w:r>
      <w:r w:rsidR="0039272C" w:rsidRPr="00732D92">
        <w:rPr>
          <w:rFonts w:asciiTheme="majorBidi" w:eastAsia="Times New Roman" w:hAnsiTheme="majorBidi" w:cstheme="majorBidi"/>
          <w:lang w:val="ru-RU"/>
        </w:rPr>
        <w:t xml:space="preserve"> </w:t>
      </w:r>
      <w:r w:rsidRPr="00732D92">
        <w:rPr>
          <w:rFonts w:asciiTheme="majorBidi" w:eastAsia="Times New Roman" w:hAnsiTheme="majorBidi" w:cstheme="majorBidi"/>
          <w:lang w:val="ru-RU"/>
        </w:rPr>
        <w:t>не менее 2 случаев/</w:t>
      </w:r>
      <w:r w:rsidR="0039272C" w:rsidRPr="00732D92">
        <w:rPr>
          <w:rFonts w:asciiTheme="majorBidi" w:eastAsia="Times New Roman" w:hAnsiTheme="majorBidi" w:cstheme="majorBidi"/>
          <w:lang w:val="ru-RU"/>
        </w:rPr>
        <w:t>дел, касающи</w:t>
      </w:r>
      <w:r w:rsidRPr="00732D92">
        <w:rPr>
          <w:rFonts w:asciiTheme="majorBidi" w:eastAsia="Times New Roman" w:hAnsiTheme="majorBidi" w:cstheme="majorBidi"/>
          <w:lang w:val="ru-RU"/>
        </w:rPr>
        <w:t>х</w:t>
      </w:r>
      <w:r w:rsidR="0039272C" w:rsidRPr="00732D92">
        <w:rPr>
          <w:rFonts w:asciiTheme="majorBidi" w:eastAsia="Times New Roman" w:hAnsiTheme="majorBidi" w:cstheme="majorBidi"/>
          <w:lang w:val="ru-RU"/>
        </w:rPr>
        <w:t>ся экологических нарушени</w:t>
      </w:r>
      <w:r w:rsidRPr="00732D92">
        <w:rPr>
          <w:rFonts w:asciiTheme="majorBidi" w:eastAsia="Times New Roman" w:hAnsiTheme="majorBidi" w:cstheme="majorBidi"/>
          <w:lang w:val="ru-RU"/>
        </w:rPr>
        <w:t xml:space="preserve">й </w:t>
      </w:r>
      <w:r w:rsidR="0039272C" w:rsidRPr="00732D92">
        <w:rPr>
          <w:rFonts w:asciiTheme="majorBidi" w:eastAsia="Times New Roman" w:hAnsiTheme="majorBidi" w:cstheme="majorBidi"/>
          <w:lang w:val="ru-RU"/>
        </w:rPr>
        <w:t>и их влияния на права человека</w:t>
      </w:r>
      <w:r w:rsidRPr="00732D92">
        <w:rPr>
          <w:rFonts w:asciiTheme="majorBidi" w:eastAsia="Times New Roman" w:hAnsiTheme="majorBidi" w:cstheme="majorBidi"/>
          <w:lang w:val="ru-RU"/>
        </w:rPr>
        <w:t>.</w:t>
      </w:r>
    </w:p>
    <w:p w14:paraId="3C38E95F" w14:textId="19AF9FF9" w:rsidR="00C13CB8" w:rsidRPr="00732D92" w:rsidRDefault="0039272C" w:rsidP="00552B65">
      <w:pPr>
        <w:pStyle w:val="ListParagraph"/>
        <w:widowControl w:val="0"/>
        <w:numPr>
          <w:ilvl w:val="0"/>
          <w:numId w:val="2"/>
        </w:numPr>
        <w:tabs>
          <w:tab w:val="left" w:pos="829"/>
        </w:tabs>
        <w:spacing w:after="0" w:line="275" w:lineRule="auto"/>
        <w:ind w:right="106"/>
        <w:jc w:val="both"/>
        <w:rPr>
          <w:rFonts w:asciiTheme="majorBidi" w:eastAsia="Times New Roman" w:hAnsiTheme="majorBidi" w:cstheme="majorBidi"/>
          <w:lang w:val="ru-RU"/>
        </w:rPr>
      </w:pPr>
      <w:r w:rsidRPr="00732D92">
        <w:rPr>
          <w:rFonts w:asciiTheme="majorBidi" w:eastAsia="Times New Roman" w:hAnsiTheme="majorBidi" w:cstheme="majorBidi"/>
          <w:lang w:val="ru-RU"/>
        </w:rPr>
        <w:t xml:space="preserve">Проведение не менее </w:t>
      </w:r>
      <w:r w:rsidR="003A2E86" w:rsidRPr="00732D92">
        <w:rPr>
          <w:rFonts w:asciiTheme="majorBidi" w:eastAsia="Times New Roman" w:hAnsiTheme="majorBidi" w:cstheme="majorBidi"/>
          <w:lang w:val="ru-RU"/>
        </w:rPr>
        <w:t>2</w:t>
      </w:r>
      <w:r w:rsidRPr="00732D92">
        <w:rPr>
          <w:rFonts w:asciiTheme="majorBidi" w:eastAsia="Times New Roman" w:hAnsiTheme="majorBidi" w:cstheme="majorBidi"/>
          <w:lang w:val="ru-RU"/>
        </w:rPr>
        <w:t xml:space="preserve"> мероприятий в формате диалога на высоком уровне с участием соответствующих национальных органов, занимающихся вопросами борьбы с изменением климата и охраны окружающей среды.</w:t>
      </w:r>
    </w:p>
    <w:p w14:paraId="6E5DB5A7" w14:textId="407659F7" w:rsidR="00C13CB8" w:rsidRPr="00732D92" w:rsidRDefault="0039272C" w:rsidP="00552B65">
      <w:pPr>
        <w:pStyle w:val="ListParagraph"/>
        <w:widowControl w:val="0"/>
        <w:numPr>
          <w:ilvl w:val="0"/>
          <w:numId w:val="2"/>
        </w:numPr>
        <w:tabs>
          <w:tab w:val="left" w:pos="829"/>
        </w:tabs>
        <w:spacing w:after="0" w:line="275" w:lineRule="auto"/>
        <w:ind w:right="106"/>
        <w:jc w:val="both"/>
        <w:rPr>
          <w:rFonts w:asciiTheme="majorBidi" w:eastAsia="Times New Roman" w:hAnsiTheme="majorBidi" w:cstheme="majorBidi"/>
          <w:lang w:val="ru-RU"/>
        </w:rPr>
      </w:pPr>
      <w:r w:rsidRPr="00732D92">
        <w:rPr>
          <w:rFonts w:asciiTheme="majorBidi" w:eastAsia="Times New Roman" w:hAnsiTheme="majorBidi" w:cstheme="majorBidi"/>
          <w:lang w:val="ru-RU"/>
        </w:rPr>
        <w:t xml:space="preserve">Разработка Стратегии </w:t>
      </w:r>
      <w:r w:rsidR="009E025C">
        <w:rPr>
          <w:rFonts w:asciiTheme="majorBidi" w:eastAsia="Times New Roman" w:hAnsiTheme="majorBidi" w:cstheme="majorBidi"/>
          <w:lang w:val="ru-RU"/>
        </w:rPr>
        <w:t xml:space="preserve">по </w:t>
      </w:r>
      <w:r w:rsidRPr="00732D92">
        <w:rPr>
          <w:rFonts w:asciiTheme="majorBidi" w:eastAsia="Times New Roman" w:hAnsiTheme="majorBidi" w:cstheme="majorBidi"/>
          <w:lang w:val="ru-RU"/>
        </w:rPr>
        <w:t xml:space="preserve">адвокации, </w:t>
      </w:r>
      <w:r w:rsidR="00732D92" w:rsidRPr="00732D92">
        <w:rPr>
          <w:rFonts w:asciiTheme="majorBidi" w:eastAsia="Times New Roman" w:hAnsiTheme="majorBidi" w:cstheme="majorBidi"/>
          <w:lang w:val="ru-RU"/>
        </w:rPr>
        <w:t>включающая</w:t>
      </w:r>
      <w:r w:rsidRPr="00732D92">
        <w:rPr>
          <w:rFonts w:asciiTheme="majorBidi" w:eastAsia="Times New Roman" w:hAnsiTheme="majorBidi" w:cstheme="majorBidi"/>
          <w:lang w:val="ru-RU"/>
        </w:rPr>
        <w:t xml:space="preserve"> взаимодействие со СМИ. </w:t>
      </w:r>
    </w:p>
    <w:p w14:paraId="1C0EC733" w14:textId="3BFBD182" w:rsidR="00C13CB8" w:rsidRPr="00732D92" w:rsidRDefault="0039272C" w:rsidP="00552B65">
      <w:pPr>
        <w:pStyle w:val="ListParagraph"/>
        <w:widowControl w:val="0"/>
        <w:numPr>
          <w:ilvl w:val="0"/>
          <w:numId w:val="2"/>
        </w:numPr>
        <w:tabs>
          <w:tab w:val="left" w:pos="829"/>
        </w:tabs>
        <w:spacing w:after="0" w:line="275" w:lineRule="auto"/>
        <w:ind w:right="106"/>
        <w:jc w:val="both"/>
        <w:rPr>
          <w:rFonts w:asciiTheme="majorBidi" w:eastAsia="Times New Roman" w:hAnsiTheme="majorBidi" w:cstheme="majorBidi"/>
          <w:lang w:val="ru-RU"/>
        </w:rPr>
      </w:pPr>
      <w:r w:rsidRPr="00732D92">
        <w:rPr>
          <w:rFonts w:asciiTheme="majorBidi" w:eastAsia="Times New Roman" w:hAnsiTheme="majorBidi" w:cstheme="majorBidi"/>
          <w:lang w:val="ru-RU"/>
        </w:rPr>
        <w:t>Ежемесячные отчеты для УВКПЧ РОЦА и Институту Омбудсмена с описанием процесс</w:t>
      </w:r>
      <w:r w:rsidR="008A41AF" w:rsidRPr="00732D92">
        <w:rPr>
          <w:rFonts w:asciiTheme="majorBidi" w:eastAsia="Times New Roman" w:hAnsiTheme="majorBidi" w:cstheme="majorBidi"/>
          <w:lang w:val="ru-RU"/>
        </w:rPr>
        <w:t>а и выявленных пробелов в процессе реализации проекта</w:t>
      </w:r>
      <w:r w:rsidRPr="00732D92">
        <w:rPr>
          <w:rFonts w:asciiTheme="majorBidi" w:eastAsia="Times New Roman" w:hAnsiTheme="majorBidi" w:cstheme="majorBidi"/>
          <w:lang w:val="ru-RU"/>
        </w:rPr>
        <w:t xml:space="preserve">, включая рекомендации </w:t>
      </w:r>
      <w:r w:rsidR="008A41AF" w:rsidRPr="00732D92">
        <w:rPr>
          <w:rFonts w:asciiTheme="majorBidi" w:eastAsia="Times New Roman" w:hAnsiTheme="majorBidi" w:cstheme="majorBidi"/>
          <w:lang w:val="ru-RU"/>
        </w:rPr>
        <w:t>по</w:t>
      </w:r>
      <w:r w:rsidRPr="00732D92">
        <w:rPr>
          <w:rFonts w:asciiTheme="majorBidi" w:eastAsia="Times New Roman" w:hAnsiTheme="majorBidi" w:cstheme="majorBidi"/>
          <w:lang w:val="ru-RU"/>
        </w:rPr>
        <w:t xml:space="preserve"> дальнейши</w:t>
      </w:r>
      <w:r w:rsidR="008A41AF" w:rsidRPr="00732D92">
        <w:rPr>
          <w:rFonts w:asciiTheme="majorBidi" w:eastAsia="Times New Roman" w:hAnsiTheme="majorBidi" w:cstheme="majorBidi"/>
          <w:lang w:val="ru-RU"/>
        </w:rPr>
        <w:t>м</w:t>
      </w:r>
      <w:r w:rsidRPr="00732D92">
        <w:rPr>
          <w:rFonts w:asciiTheme="majorBidi" w:eastAsia="Times New Roman" w:hAnsiTheme="majorBidi" w:cstheme="majorBidi"/>
          <w:lang w:val="ru-RU"/>
        </w:rPr>
        <w:t xml:space="preserve"> действия</w:t>
      </w:r>
      <w:r w:rsidR="008A41AF" w:rsidRPr="00732D92">
        <w:rPr>
          <w:rFonts w:asciiTheme="majorBidi" w:eastAsia="Times New Roman" w:hAnsiTheme="majorBidi" w:cstheme="majorBidi"/>
          <w:lang w:val="ru-RU"/>
        </w:rPr>
        <w:t>м</w:t>
      </w:r>
      <w:r w:rsidRPr="00732D92">
        <w:rPr>
          <w:rFonts w:asciiTheme="majorBidi" w:eastAsia="Times New Roman" w:hAnsiTheme="majorBidi" w:cstheme="majorBidi"/>
          <w:lang w:val="ru-RU"/>
        </w:rPr>
        <w:t xml:space="preserve"> на следующий отчетный период.</w:t>
      </w:r>
    </w:p>
    <w:p w14:paraId="7DFCA8FE" w14:textId="6AEF850C" w:rsidR="00C13CB8" w:rsidRPr="00732D92" w:rsidRDefault="0039272C" w:rsidP="00552B65">
      <w:pPr>
        <w:pStyle w:val="ListParagraph"/>
        <w:widowControl w:val="0"/>
        <w:numPr>
          <w:ilvl w:val="0"/>
          <w:numId w:val="2"/>
        </w:numPr>
        <w:tabs>
          <w:tab w:val="left" w:pos="829"/>
        </w:tabs>
        <w:spacing w:after="0" w:line="275" w:lineRule="auto"/>
        <w:ind w:right="106"/>
        <w:jc w:val="both"/>
        <w:rPr>
          <w:rFonts w:asciiTheme="majorBidi" w:eastAsia="Times New Roman" w:hAnsiTheme="majorBidi" w:cstheme="majorBidi"/>
          <w:lang w:val="ru-RU"/>
        </w:rPr>
      </w:pPr>
      <w:r w:rsidRPr="00732D92">
        <w:rPr>
          <w:rFonts w:asciiTheme="majorBidi" w:eastAsia="Times New Roman" w:hAnsiTheme="majorBidi" w:cstheme="majorBidi"/>
          <w:lang w:val="ru-RU"/>
        </w:rPr>
        <w:t xml:space="preserve">Представление отчетов </w:t>
      </w:r>
      <w:r w:rsidR="008A41AF" w:rsidRPr="00732D92">
        <w:rPr>
          <w:rFonts w:asciiTheme="majorBidi" w:eastAsia="Times New Roman" w:hAnsiTheme="majorBidi" w:cstheme="majorBidi"/>
          <w:lang w:val="ru-RU"/>
        </w:rPr>
        <w:t xml:space="preserve">для </w:t>
      </w:r>
      <w:r w:rsidRPr="00732D92">
        <w:rPr>
          <w:rFonts w:asciiTheme="majorBidi" w:eastAsia="Times New Roman" w:hAnsiTheme="majorBidi" w:cstheme="majorBidi"/>
          <w:lang w:val="ru-RU"/>
        </w:rPr>
        <w:t>УВКПЧ РОЦА и Институту Омбудсмена по итогам реализации ключевых мероприятий проекта</w:t>
      </w:r>
      <w:r w:rsidRPr="00732D92">
        <w:rPr>
          <w:rFonts w:asciiTheme="majorBidi" w:eastAsia="Times New Roman" w:hAnsiTheme="majorBidi" w:cstheme="majorBidi"/>
          <w:b/>
          <w:bCs/>
          <w:lang w:val="ru-RU"/>
        </w:rPr>
        <w:t xml:space="preserve"> </w:t>
      </w:r>
      <w:r w:rsidRPr="00732D92">
        <w:rPr>
          <w:rFonts w:asciiTheme="majorBidi" w:eastAsia="Times New Roman" w:hAnsiTheme="majorBidi" w:cstheme="majorBidi"/>
          <w:lang w:val="ru-RU"/>
        </w:rPr>
        <w:t>по окончанию их реализации.</w:t>
      </w:r>
    </w:p>
    <w:p w14:paraId="60EC24B0" w14:textId="77777777" w:rsidR="00C13CB8" w:rsidRPr="00732D92" w:rsidRDefault="0039272C" w:rsidP="00552B65">
      <w:pPr>
        <w:pStyle w:val="ListParagraph"/>
        <w:widowControl w:val="0"/>
        <w:numPr>
          <w:ilvl w:val="0"/>
          <w:numId w:val="2"/>
        </w:numPr>
        <w:tabs>
          <w:tab w:val="left" w:pos="829"/>
        </w:tabs>
        <w:spacing w:after="0" w:line="275" w:lineRule="auto"/>
        <w:ind w:right="106"/>
        <w:jc w:val="both"/>
        <w:rPr>
          <w:rFonts w:asciiTheme="majorBidi" w:eastAsia="Times New Roman" w:hAnsiTheme="majorBidi" w:cstheme="majorBidi"/>
          <w:lang w:val="ru-RU"/>
        </w:rPr>
      </w:pPr>
      <w:r w:rsidRPr="00732D92">
        <w:rPr>
          <w:rFonts w:asciiTheme="majorBidi" w:eastAsia="Times New Roman" w:hAnsiTheme="majorBidi" w:cstheme="majorBidi"/>
          <w:lang w:val="ru-RU"/>
        </w:rPr>
        <w:t>Представление окончательного отчета по проекту (не менее 30 страниц) с подробным анализом достигнутых результатов, пробелов и практических рекомендаций.</w:t>
      </w:r>
    </w:p>
    <w:p w14:paraId="5E485D0F" w14:textId="77777777" w:rsidR="00C13CB8" w:rsidRPr="00732D92" w:rsidRDefault="00C13CB8" w:rsidP="00552B65">
      <w:pPr>
        <w:jc w:val="both"/>
        <w:rPr>
          <w:rFonts w:asciiTheme="majorBidi" w:hAnsiTheme="majorBidi" w:cstheme="majorBidi"/>
          <w:b/>
          <w:lang w:val="ru-RU"/>
        </w:rPr>
      </w:pPr>
    </w:p>
    <w:p w14:paraId="19270296" w14:textId="77777777" w:rsidR="00C13CB8" w:rsidRPr="00732D92" w:rsidRDefault="0039272C" w:rsidP="00552B65">
      <w:pPr>
        <w:spacing w:before="5"/>
        <w:jc w:val="both"/>
        <w:rPr>
          <w:rFonts w:asciiTheme="majorBidi" w:hAnsiTheme="majorBidi" w:cstheme="majorBidi"/>
          <w:b/>
          <w:lang w:val="ru-RU"/>
        </w:rPr>
      </w:pPr>
      <w:r w:rsidRPr="00732D92">
        <w:rPr>
          <w:rFonts w:asciiTheme="majorBidi" w:hAnsiTheme="majorBidi" w:cstheme="majorBidi"/>
          <w:b/>
          <w:lang w:val="ru-RU"/>
        </w:rPr>
        <w:t>Влияние результатов</w:t>
      </w:r>
    </w:p>
    <w:p w14:paraId="089AEAD2" w14:textId="0F8DB1CD" w:rsidR="00C13CB8" w:rsidRDefault="0039272C" w:rsidP="00552B65">
      <w:pPr>
        <w:spacing w:before="5"/>
        <w:jc w:val="both"/>
        <w:rPr>
          <w:rFonts w:asciiTheme="majorBidi" w:eastAsia="Times New Roman" w:hAnsiTheme="majorBidi" w:cstheme="majorBidi"/>
          <w:lang w:val="ru-RU"/>
        </w:rPr>
      </w:pPr>
      <w:r w:rsidRPr="00732D92">
        <w:rPr>
          <w:rFonts w:asciiTheme="majorBidi" w:eastAsia="Times New Roman" w:hAnsiTheme="majorBidi" w:cstheme="majorBidi"/>
          <w:lang w:val="ru-RU"/>
        </w:rPr>
        <w:t xml:space="preserve">Эта инициатива приведет к усилению защиты права на чистую, здоровую и устойчивую окружающую среду </w:t>
      </w:r>
      <w:r w:rsidR="008A41AF" w:rsidRPr="00732D92">
        <w:rPr>
          <w:rFonts w:asciiTheme="majorBidi" w:eastAsia="Times New Roman" w:hAnsiTheme="majorBidi" w:cstheme="majorBidi"/>
          <w:lang w:val="ru-RU"/>
        </w:rPr>
        <w:t>благодаря</w:t>
      </w:r>
      <w:r w:rsidRPr="00732D92">
        <w:rPr>
          <w:rFonts w:asciiTheme="majorBidi" w:eastAsia="Times New Roman" w:hAnsiTheme="majorBidi" w:cstheme="majorBidi"/>
          <w:lang w:val="ru-RU"/>
        </w:rPr>
        <w:t xml:space="preserve"> разработк</w:t>
      </w:r>
      <w:r w:rsidR="008A41AF" w:rsidRPr="00732D92">
        <w:rPr>
          <w:rFonts w:asciiTheme="majorBidi" w:eastAsia="Times New Roman" w:hAnsiTheme="majorBidi" w:cstheme="majorBidi"/>
          <w:lang w:val="ru-RU"/>
        </w:rPr>
        <w:t>е</w:t>
      </w:r>
      <w:r w:rsidRPr="00732D92">
        <w:rPr>
          <w:rFonts w:asciiTheme="majorBidi" w:eastAsia="Times New Roman" w:hAnsiTheme="majorBidi" w:cstheme="majorBidi"/>
          <w:lang w:val="ru-RU"/>
        </w:rPr>
        <w:t xml:space="preserve"> новой методологии мониторинга, обеспеч</w:t>
      </w:r>
      <w:r w:rsidR="008A41AF" w:rsidRPr="00732D92">
        <w:rPr>
          <w:rFonts w:asciiTheme="majorBidi" w:eastAsia="Times New Roman" w:hAnsiTheme="majorBidi" w:cstheme="majorBidi"/>
          <w:lang w:val="ru-RU"/>
        </w:rPr>
        <w:t xml:space="preserve">ивающей </w:t>
      </w:r>
      <w:r w:rsidRPr="00732D92">
        <w:rPr>
          <w:rFonts w:asciiTheme="majorBidi" w:eastAsia="Times New Roman" w:hAnsiTheme="majorBidi" w:cstheme="majorBidi"/>
          <w:lang w:val="ru-RU"/>
        </w:rPr>
        <w:t>выявлени</w:t>
      </w:r>
      <w:r w:rsidR="008A41AF" w:rsidRPr="00732D92">
        <w:rPr>
          <w:rFonts w:asciiTheme="majorBidi" w:eastAsia="Times New Roman" w:hAnsiTheme="majorBidi" w:cstheme="majorBidi"/>
          <w:lang w:val="ru-RU"/>
        </w:rPr>
        <w:t>е</w:t>
      </w:r>
      <w:r w:rsidRPr="00732D92">
        <w:rPr>
          <w:rFonts w:asciiTheme="majorBidi" w:eastAsia="Times New Roman" w:hAnsiTheme="majorBidi" w:cstheme="majorBidi"/>
          <w:lang w:val="ru-RU"/>
        </w:rPr>
        <w:t>, документировани</w:t>
      </w:r>
      <w:r w:rsidR="008A41AF" w:rsidRPr="00732D92">
        <w:rPr>
          <w:rFonts w:asciiTheme="majorBidi" w:eastAsia="Times New Roman" w:hAnsiTheme="majorBidi" w:cstheme="majorBidi"/>
          <w:lang w:val="ru-RU"/>
        </w:rPr>
        <w:t>е</w:t>
      </w:r>
      <w:r w:rsidRPr="00732D92">
        <w:rPr>
          <w:rFonts w:asciiTheme="majorBidi" w:eastAsia="Times New Roman" w:hAnsiTheme="majorBidi" w:cstheme="majorBidi"/>
          <w:lang w:val="ru-RU"/>
        </w:rPr>
        <w:t xml:space="preserve"> и рассмотрени</w:t>
      </w:r>
      <w:r w:rsidR="008A41AF" w:rsidRPr="00732D92">
        <w:rPr>
          <w:rFonts w:asciiTheme="majorBidi" w:eastAsia="Times New Roman" w:hAnsiTheme="majorBidi" w:cstheme="majorBidi"/>
          <w:lang w:val="ru-RU"/>
        </w:rPr>
        <w:t>е</w:t>
      </w:r>
      <w:r w:rsidRPr="00732D92">
        <w:rPr>
          <w:rFonts w:asciiTheme="majorBidi" w:eastAsia="Times New Roman" w:hAnsiTheme="majorBidi" w:cstheme="majorBidi"/>
          <w:lang w:val="ru-RU"/>
        </w:rPr>
        <w:t xml:space="preserve"> большего числа случаев, данных и исследований, касающихся воздействия на права человека и групп, </w:t>
      </w:r>
      <w:r w:rsidR="00FF4E55" w:rsidRPr="00732D92">
        <w:rPr>
          <w:rFonts w:asciiTheme="majorBidi" w:eastAsia="Times New Roman" w:hAnsiTheme="majorBidi" w:cstheme="majorBidi"/>
          <w:lang w:val="ru-RU"/>
        </w:rPr>
        <w:t>пострадавших</w:t>
      </w:r>
      <w:r w:rsidRPr="00732D92">
        <w:rPr>
          <w:rFonts w:asciiTheme="majorBidi" w:eastAsia="Times New Roman" w:hAnsiTheme="majorBidi" w:cstheme="majorBidi"/>
          <w:lang w:val="ru-RU"/>
        </w:rPr>
        <w:t xml:space="preserve"> </w:t>
      </w:r>
      <w:r w:rsidR="00FF4E55" w:rsidRPr="00732D92">
        <w:rPr>
          <w:rFonts w:asciiTheme="majorBidi" w:eastAsia="Times New Roman" w:hAnsiTheme="majorBidi" w:cstheme="majorBidi"/>
          <w:lang w:val="ru-RU"/>
        </w:rPr>
        <w:t xml:space="preserve">от </w:t>
      </w:r>
      <w:r w:rsidRPr="00732D92">
        <w:rPr>
          <w:rFonts w:asciiTheme="majorBidi" w:eastAsia="Times New Roman" w:hAnsiTheme="majorBidi" w:cstheme="majorBidi"/>
          <w:lang w:val="ru-RU"/>
        </w:rPr>
        <w:t>изменени</w:t>
      </w:r>
      <w:r w:rsidR="00FF4E55" w:rsidRPr="00732D92">
        <w:rPr>
          <w:rFonts w:asciiTheme="majorBidi" w:eastAsia="Times New Roman" w:hAnsiTheme="majorBidi" w:cstheme="majorBidi"/>
          <w:lang w:val="ru-RU"/>
        </w:rPr>
        <w:t>я</w:t>
      </w:r>
      <w:r w:rsidRPr="00732D92">
        <w:rPr>
          <w:rFonts w:asciiTheme="majorBidi" w:eastAsia="Times New Roman" w:hAnsiTheme="majorBidi" w:cstheme="majorBidi"/>
          <w:lang w:val="ru-RU"/>
        </w:rPr>
        <w:t xml:space="preserve"> климата и</w:t>
      </w:r>
      <w:r w:rsidR="00FF4E55" w:rsidRPr="00732D92">
        <w:rPr>
          <w:rFonts w:asciiTheme="majorBidi" w:eastAsia="Times New Roman" w:hAnsiTheme="majorBidi" w:cstheme="majorBidi"/>
          <w:lang w:val="ru-RU"/>
        </w:rPr>
        <w:t xml:space="preserve"> </w:t>
      </w:r>
      <w:r w:rsidRPr="00732D92">
        <w:rPr>
          <w:rFonts w:asciiTheme="majorBidi" w:eastAsia="Times New Roman" w:hAnsiTheme="majorBidi" w:cstheme="majorBidi"/>
          <w:lang w:val="ru-RU"/>
        </w:rPr>
        <w:t>промышленной деятельност</w:t>
      </w:r>
      <w:r w:rsidR="009E025C">
        <w:rPr>
          <w:rFonts w:asciiTheme="majorBidi" w:eastAsia="Times New Roman" w:hAnsiTheme="majorBidi" w:cstheme="majorBidi"/>
          <w:lang w:val="ru-RU"/>
        </w:rPr>
        <w:t>и</w:t>
      </w:r>
      <w:r w:rsidRPr="00732D92">
        <w:rPr>
          <w:rFonts w:asciiTheme="majorBidi" w:eastAsia="Times New Roman" w:hAnsiTheme="majorBidi" w:cstheme="majorBidi"/>
          <w:lang w:val="ru-RU"/>
        </w:rPr>
        <w:t xml:space="preserve">, а также </w:t>
      </w:r>
      <w:r w:rsidR="008A41AF" w:rsidRPr="00732D92">
        <w:rPr>
          <w:rFonts w:asciiTheme="majorBidi" w:eastAsia="Times New Roman" w:hAnsiTheme="majorBidi" w:cstheme="majorBidi"/>
          <w:lang w:val="ru-RU"/>
        </w:rPr>
        <w:t>выявление и документирование случаев, связанные с</w:t>
      </w:r>
      <w:r w:rsidRPr="00732D92">
        <w:rPr>
          <w:rFonts w:asciiTheme="majorBidi" w:eastAsia="Times New Roman" w:hAnsiTheme="majorBidi" w:cstheme="majorBidi"/>
          <w:lang w:val="ru-RU"/>
        </w:rPr>
        <w:t xml:space="preserve"> </w:t>
      </w:r>
      <w:r w:rsidR="008A41AF" w:rsidRPr="00732D92">
        <w:rPr>
          <w:rFonts w:asciiTheme="majorBidi" w:eastAsia="Times New Roman" w:hAnsiTheme="majorBidi" w:cstheme="majorBidi"/>
          <w:lang w:val="ru-RU"/>
        </w:rPr>
        <w:t>эко-</w:t>
      </w:r>
      <w:r w:rsidRPr="00732D92">
        <w:rPr>
          <w:rFonts w:asciiTheme="majorBidi" w:eastAsia="Times New Roman" w:hAnsiTheme="majorBidi" w:cstheme="majorBidi"/>
          <w:lang w:val="ru-RU"/>
        </w:rPr>
        <w:t>правозащитниками</w:t>
      </w:r>
      <w:r w:rsidR="00FF4E55" w:rsidRPr="00732D92">
        <w:rPr>
          <w:rFonts w:asciiTheme="majorBidi" w:eastAsia="Times New Roman" w:hAnsiTheme="majorBidi" w:cstheme="majorBidi"/>
          <w:lang w:val="ru-RU"/>
        </w:rPr>
        <w:t xml:space="preserve"> </w:t>
      </w:r>
      <w:r w:rsidRPr="00732D92">
        <w:rPr>
          <w:rFonts w:asciiTheme="majorBidi" w:eastAsia="Times New Roman" w:hAnsiTheme="majorBidi" w:cstheme="majorBidi"/>
          <w:lang w:val="ru-RU"/>
        </w:rPr>
        <w:t xml:space="preserve">с помощью стратегических, правовых и институциональных механизмов. Она направлена на содействие более широкому учету и </w:t>
      </w:r>
      <w:r w:rsidRPr="00732D92">
        <w:rPr>
          <w:rFonts w:asciiTheme="majorBidi" w:eastAsia="Times New Roman" w:hAnsiTheme="majorBidi" w:cstheme="majorBidi"/>
          <w:lang w:val="ru-RU"/>
        </w:rPr>
        <w:lastRenderedPageBreak/>
        <w:t xml:space="preserve">интеграции прав человека в национальное </w:t>
      </w:r>
      <w:r w:rsidR="00FF4E55" w:rsidRPr="00732D92">
        <w:rPr>
          <w:rFonts w:asciiTheme="majorBidi" w:eastAsia="Times New Roman" w:hAnsiTheme="majorBidi" w:cstheme="majorBidi"/>
          <w:lang w:val="ru-RU"/>
        </w:rPr>
        <w:t xml:space="preserve">климатическое </w:t>
      </w:r>
      <w:r w:rsidRPr="00732D92">
        <w:rPr>
          <w:rFonts w:asciiTheme="majorBidi" w:eastAsia="Times New Roman" w:hAnsiTheme="majorBidi" w:cstheme="majorBidi"/>
          <w:lang w:val="ru-RU"/>
        </w:rPr>
        <w:t xml:space="preserve">законодательство, политику и </w:t>
      </w:r>
      <w:r w:rsidR="00FF4E55" w:rsidRPr="00732D92">
        <w:rPr>
          <w:rFonts w:asciiTheme="majorBidi" w:eastAsia="Times New Roman" w:hAnsiTheme="majorBidi" w:cstheme="majorBidi"/>
          <w:lang w:val="ru-RU"/>
        </w:rPr>
        <w:t>действия</w:t>
      </w:r>
      <w:r w:rsidRPr="00732D92">
        <w:rPr>
          <w:rFonts w:asciiTheme="majorBidi" w:eastAsia="Times New Roman" w:hAnsiTheme="majorBidi" w:cstheme="majorBidi"/>
          <w:lang w:val="ru-RU"/>
        </w:rPr>
        <w:t>, в том числе ОНУВ, что приведет к усилению подотчетности государственных органов в применении подходов, основанных на правах человека и соответствующи</w:t>
      </w:r>
      <w:r w:rsidR="007F0821">
        <w:rPr>
          <w:rFonts w:asciiTheme="majorBidi" w:eastAsia="Times New Roman" w:hAnsiTheme="majorBidi" w:cstheme="majorBidi"/>
          <w:lang w:val="ru-RU"/>
        </w:rPr>
        <w:t>х</w:t>
      </w:r>
      <w:r w:rsidRPr="00732D92">
        <w:rPr>
          <w:rFonts w:asciiTheme="majorBidi" w:eastAsia="Times New Roman" w:hAnsiTheme="majorBidi" w:cstheme="majorBidi"/>
          <w:lang w:val="ru-RU"/>
        </w:rPr>
        <w:t xml:space="preserve"> международны</w:t>
      </w:r>
      <w:r w:rsidR="007F0821">
        <w:rPr>
          <w:rFonts w:asciiTheme="majorBidi" w:eastAsia="Times New Roman" w:hAnsiTheme="majorBidi" w:cstheme="majorBidi"/>
          <w:lang w:val="ru-RU"/>
        </w:rPr>
        <w:t>х</w:t>
      </w:r>
      <w:r w:rsidRPr="00732D92">
        <w:rPr>
          <w:rFonts w:asciiTheme="majorBidi" w:eastAsia="Times New Roman" w:hAnsiTheme="majorBidi" w:cstheme="majorBidi"/>
          <w:lang w:val="ru-RU"/>
        </w:rPr>
        <w:t xml:space="preserve"> обязательства</w:t>
      </w:r>
      <w:r w:rsidR="007F0821">
        <w:rPr>
          <w:rFonts w:asciiTheme="majorBidi" w:eastAsia="Times New Roman" w:hAnsiTheme="majorBidi" w:cstheme="majorBidi"/>
          <w:lang w:val="ru-RU"/>
        </w:rPr>
        <w:t>х</w:t>
      </w:r>
      <w:r w:rsidRPr="00732D92">
        <w:rPr>
          <w:rFonts w:asciiTheme="majorBidi" w:eastAsia="Times New Roman" w:hAnsiTheme="majorBidi" w:cstheme="majorBidi"/>
          <w:lang w:val="ru-RU"/>
        </w:rPr>
        <w:t xml:space="preserve"> в области прав человека, в то время как Институт Омбудсмена создаст устойчивую систему мониторинга, отчетности и </w:t>
      </w:r>
      <w:r w:rsidR="00FF4E55" w:rsidRPr="00732D92">
        <w:rPr>
          <w:rFonts w:asciiTheme="majorBidi" w:eastAsia="Times New Roman" w:hAnsiTheme="majorBidi" w:cstheme="majorBidi"/>
          <w:lang w:val="ru-RU"/>
        </w:rPr>
        <w:t>адвокации</w:t>
      </w:r>
      <w:r w:rsidRPr="00732D92">
        <w:rPr>
          <w:rFonts w:asciiTheme="majorBidi" w:eastAsia="Times New Roman" w:hAnsiTheme="majorBidi" w:cstheme="majorBidi"/>
          <w:lang w:val="ru-RU"/>
        </w:rPr>
        <w:t xml:space="preserve"> для защиты права на чистую, здоровую и устойчивую окружающую среду, экологических правозащитников и групп, подвергающихся риску. В рамках </w:t>
      </w:r>
      <w:r w:rsidR="00FF4E55" w:rsidRPr="00732D92">
        <w:rPr>
          <w:rFonts w:asciiTheme="majorBidi" w:eastAsia="Times New Roman" w:hAnsiTheme="majorBidi" w:cstheme="majorBidi"/>
          <w:lang w:val="ru-RU"/>
        </w:rPr>
        <w:t xml:space="preserve">текущей </w:t>
      </w:r>
      <w:r w:rsidRPr="00732D92">
        <w:rPr>
          <w:rFonts w:asciiTheme="majorBidi" w:eastAsia="Times New Roman" w:hAnsiTheme="majorBidi" w:cstheme="majorBidi"/>
          <w:lang w:val="ru-RU"/>
        </w:rPr>
        <w:t xml:space="preserve">инициативы будет усовершенствован сбор данных посредством мониторинга, механизма рассмотрения жалоб и анализа климатической политики. При активном участии Института Омбудсмена будут созданы дополнительные механизмы мониторинга осуществления Орхусской конвенции. Укрепление сотрудничества между Институтом Омбудсмена, гражданским обществом в сфере охраны окружающей среды, </w:t>
      </w:r>
      <w:r w:rsidR="00FF4E55" w:rsidRPr="00732D92">
        <w:rPr>
          <w:rFonts w:asciiTheme="majorBidi" w:eastAsia="Times New Roman" w:hAnsiTheme="majorBidi" w:cstheme="majorBidi"/>
          <w:lang w:val="ru-RU"/>
        </w:rPr>
        <w:t>эко-</w:t>
      </w:r>
      <w:r w:rsidRPr="00732D92">
        <w:rPr>
          <w:rFonts w:asciiTheme="majorBidi" w:eastAsia="Times New Roman" w:hAnsiTheme="majorBidi" w:cstheme="majorBidi"/>
          <w:lang w:val="ru-RU"/>
        </w:rPr>
        <w:t xml:space="preserve">правозащитниками, и лицами принимающие решения будет способствовать устойчивой работе </w:t>
      </w:r>
      <w:r w:rsidR="00FF4E55" w:rsidRPr="00732D92">
        <w:rPr>
          <w:rFonts w:asciiTheme="majorBidi" w:eastAsia="Times New Roman" w:hAnsiTheme="majorBidi" w:cstheme="majorBidi"/>
          <w:lang w:val="ru-RU"/>
        </w:rPr>
        <w:t>по продвижению</w:t>
      </w:r>
      <w:r w:rsidRPr="00732D92">
        <w:rPr>
          <w:rFonts w:asciiTheme="majorBidi" w:eastAsia="Times New Roman" w:hAnsiTheme="majorBidi" w:cstheme="majorBidi"/>
          <w:lang w:val="ru-RU"/>
        </w:rPr>
        <w:t xml:space="preserve"> правозащитны</w:t>
      </w:r>
      <w:r w:rsidR="00FF4E55" w:rsidRPr="00732D92">
        <w:rPr>
          <w:rFonts w:asciiTheme="majorBidi" w:eastAsia="Times New Roman" w:hAnsiTheme="majorBidi" w:cstheme="majorBidi"/>
          <w:lang w:val="ru-RU"/>
        </w:rPr>
        <w:t xml:space="preserve">х </w:t>
      </w:r>
      <w:r w:rsidRPr="00732D92">
        <w:rPr>
          <w:rFonts w:asciiTheme="majorBidi" w:eastAsia="Times New Roman" w:hAnsiTheme="majorBidi" w:cstheme="majorBidi"/>
          <w:lang w:val="ru-RU"/>
        </w:rPr>
        <w:t>подход</w:t>
      </w:r>
      <w:r w:rsidR="00FF4E55" w:rsidRPr="00732D92">
        <w:rPr>
          <w:rFonts w:asciiTheme="majorBidi" w:eastAsia="Times New Roman" w:hAnsiTheme="majorBidi" w:cstheme="majorBidi"/>
          <w:lang w:val="ru-RU"/>
        </w:rPr>
        <w:t>ов</w:t>
      </w:r>
      <w:r w:rsidRPr="00732D92">
        <w:rPr>
          <w:rFonts w:asciiTheme="majorBidi" w:eastAsia="Times New Roman" w:hAnsiTheme="majorBidi" w:cstheme="majorBidi"/>
          <w:lang w:val="ru-RU"/>
        </w:rPr>
        <w:t xml:space="preserve"> к действиям в области климата и охраны окружающей среды.</w:t>
      </w:r>
    </w:p>
    <w:p w14:paraId="648E4EDB" w14:textId="30A4A95C" w:rsidR="003A630B" w:rsidRPr="00732D92" w:rsidRDefault="003A630B" w:rsidP="003A630B">
      <w:pPr>
        <w:spacing w:before="5"/>
        <w:jc w:val="both"/>
        <w:rPr>
          <w:rFonts w:asciiTheme="majorBidi" w:eastAsia="Times New Roman" w:hAnsiTheme="majorBidi" w:cstheme="majorBidi"/>
          <w:lang w:val="ru-RU"/>
        </w:rPr>
      </w:pPr>
      <w:r w:rsidRPr="003A630B">
        <w:rPr>
          <w:rFonts w:asciiTheme="majorBidi" w:eastAsia="Times New Roman" w:hAnsiTheme="majorBidi" w:cstheme="majorBidi"/>
          <w:lang w:val="ru-RU"/>
        </w:rPr>
        <w:t xml:space="preserve">Инициатива будет способствовать достижению результата 1.4 проекта, финансируемого ЕС, путем укрепления потенциала </w:t>
      </w:r>
      <w:r>
        <w:rPr>
          <w:rFonts w:asciiTheme="majorBidi" w:eastAsia="Times New Roman" w:hAnsiTheme="majorBidi" w:cstheme="majorBidi"/>
          <w:lang w:val="ru-RU"/>
        </w:rPr>
        <w:t>Института Омбудсмена</w:t>
      </w:r>
      <w:r w:rsidRPr="003A630B">
        <w:rPr>
          <w:rFonts w:asciiTheme="majorBidi" w:eastAsia="Times New Roman" w:hAnsiTheme="majorBidi" w:cstheme="majorBidi"/>
          <w:lang w:val="ru-RU"/>
        </w:rPr>
        <w:t xml:space="preserve"> по проведению мониторинга, подготовке тематических и специальных докладов и аналитических материалов по экологическим правам человека, проведению информационно</w:t>
      </w:r>
      <w:r>
        <w:rPr>
          <w:rFonts w:asciiTheme="majorBidi" w:eastAsia="Times New Roman" w:hAnsiTheme="majorBidi" w:cstheme="majorBidi"/>
          <w:lang w:val="ru-RU"/>
        </w:rPr>
        <w:t xml:space="preserve"> просветительской</w:t>
      </w:r>
      <w:r w:rsidRPr="003A630B">
        <w:rPr>
          <w:rFonts w:asciiTheme="majorBidi" w:eastAsia="Times New Roman" w:hAnsiTheme="majorBidi" w:cstheme="majorBidi"/>
          <w:lang w:val="ru-RU"/>
        </w:rPr>
        <w:t xml:space="preserve"> работы с </w:t>
      </w:r>
      <w:r>
        <w:rPr>
          <w:rFonts w:asciiTheme="majorBidi" w:eastAsia="Times New Roman" w:hAnsiTheme="majorBidi" w:cstheme="majorBidi"/>
          <w:lang w:val="ru-RU"/>
        </w:rPr>
        <w:t xml:space="preserve">государственными </w:t>
      </w:r>
      <w:r w:rsidRPr="003A630B">
        <w:rPr>
          <w:rFonts w:asciiTheme="majorBidi" w:eastAsia="Times New Roman" w:hAnsiTheme="majorBidi" w:cstheme="majorBidi"/>
          <w:lang w:val="ru-RU"/>
        </w:rPr>
        <w:t>органами, а также обеспечению внутреннего обучения и профессионального развития сотрудников. Также она будет способствовать достижению результата 1.5 путем расширения возможностей для стратегического взаимодействия Института Омбудсмена в отдельных приоритетных областях с механизмами ООН по правам человека.</w:t>
      </w:r>
    </w:p>
    <w:p w14:paraId="3A2F21DA" w14:textId="77777777" w:rsidR="00C13CB8" w:rsidRPr="00732D92" w:rsidRDefault="00C13CB8" w:rsidP="00552B65">
      <w:pPr>
        <w:jc w:val="both"/>
        <w:rPr>
          <w:rFonts w:asciiTheme="majorBidi" w:hAnsiTheme="majorBidi" w:cstheme="majorBidi"/>
          <w:b/>
          <w:lang w:val="ru-RU"/>
        </w:rPr>
      </w:pPr>
    </w:p>
    <w:p w14:paraId="3D327E70" w14:textId="09A2AA92" w:rsidR="00C13CB8" w:rsidRPr="00732D92" w:rsidRDefault="0039272C" w:rsidP="00552B65">
      <w:pPr>
        <w:jc w:val="both"/>
        <w:rPr>
          <w:rFonts w:asciiTheme="majorBidi" w:hAnsiTheme="majorBidi" w:cstheme="majorBidi"/>
          <w:b/>
          <w:lang w:val="ru-RU"/>
        </w:rPr>
      </w:pPr>
      <w:r w:rsidRPr="00732D92">
        <w:rPr>
          <w:rFonts w:asciiTheme="majorBidi" w:hAnsiTheme="majorBidi" w:cstheme="majorBidi"/>
          <w:b/>
          <w:lang w:val="ru-RU"/>
        </w:rPr>
        <w:t xml:space="preserve">Критерии </w:t>
      </w:r>
      <w:r w:rsidR="002E2CF2" w:rsidRPr="00732D92">
        <w:rPr>
          <w:rFonts w:asciiTheme="majorBidi" w:hAnsiTheme="majorBidi" w:cstheme="majorBidi"/>
          <w:b/>
          <w:lang w:val="ru-RU"/>
        </w:rPr>
        <w:t xml:space="preserve">приемлемости </w:t>
      </w:r>
      <w:r w:rsidRPr="00732D92">
        <w:rPr>
          <w:rFonts w:asciiTheme="majorBidi" w:hAnsiTheme="majorBidi" w:cstheme="majorBidi"/>
          <w:b/>
          <w:lang w:val="ru-RU"/>
        </w:rPr>
        <w:t>и квалификации</w:t>
      </w:r>
    </w:p>
    <w:p w14:paraId="55296B26" w14:textId="77777777" w:rsidR="00C13CB8" w:rsidRPr="00732D92" w:rsidRDefault="0039272C" w:rsidP="00552B65">
      <w:pPr>
        <w:spacing w:before="135"/>
        <w:jc w:val="both"/>
        <w:rPr>
          <w:rFonts w:asciiTheme="majorBidi" w:eastAsia="Times New Roman" w:hAnsiTheme="majorBidi" w:cstheme="majorBidi"/>
          <w:lang w:val="ru-RU"/>
        </w:rPr>
      </w:pPr>
      <w:r w:rsidRPr="00732D92">
        <w:rPr>
          <w:rFonts w:ascii="Segoe UI Symbol" w:eastAsia="Times New Roman" w:hAnsi="Segoe UI Symbol" w:cs="Segoe UI Symbol"/>
          <w:lang w:val="ru-RU"/>
        </w:rPr>
        <w:t>✓</w:t>
      </w:r>
      <w:r w:rsidRPr="00732D92">
        <w:rPr>
          <w:rFonts w:asciiTheme="majorBidi" w:eastAsia="Times New Roman" w:hAnsiTheme="majorBidi" w:cstheme="majorBidi"/>
          <w:lang w:val="ru-RU"/>
        </w:rPr>
        <w:t xml:space="preserve">    Местные ОГО, зарегистрированные в соответствии с законодательством Кыргызской Республики</w:t>
      </w:r>
    </w:p>
    <w:p w14:paraId="31007031" w14:textId="77777777" w:rsidR="00C13CB8" w:rsidRPr="00732D92" w:rsidRDefault="0039272C" w:rsidP="00552B65">
      <w:pPr>
        <w:spacing w:before="135"/>
        <w:jc w:val="both"/>
        <w:rPr>
          <w:rFonts w:asciiTheme="majorBidi" w:eastAsia="Times New Roman" w:hAnsiTheme="majorBidi" w:cstheme="majorBidi"/>
          <w:lang w:val="ru-RU"/>
        </w:rPr>
      </w:pPr>
      <w:r w:rsidRPr="00732D92">
        <w:rPr>
          <w:rFonts w:ascii="Segoe UI Symbol" w:eastAsia="Times New Roman" w:hAnsi="Segoe UI Symbol" w:cs="Segoe UI Symbol"/>
          <w:lang w:val="ru-RU"/>
        </w:rPr>
        <w:t>✓</w:t>
      </w:r>
      <w:r w:rsidRPr="00732D92">
        <w:rPr>
          <w:rFonts w:asciiTheme="majorBidi" w:eastAsia="Times New Roman" w:hAnsiTheme="majorBidi" w:cstheme="majorBidi"/>
          <w:lang w:val="ru-RU"/>
        </w:rPr>
        <w:t xml:space="preserve">    ОГО, осуществляющие свою деятельность в Кыргызской Республике.</w:t>
      </w:r>
    </w:p>
    <w:p w14:paraId="78DCC40A" w14:textId="37D31DC6" w:rsidR="00C13CB8" w:rsidRPr="00732D92" w:rsidRDefault="0039272C" w:rsidP="00552B65">
      <w:pPr>
        <w:spacing w:before="135"/>
        <w:jc w:val="both"/>
        <w:rPr>
          <w:rFonts w:asciiTheme="majorBidi" w:eastAsia="Times New Roman" w:hAnsiTheme="majorBidi" w:cstheme="majorBidi"/>
          <w:lang w:val="ru-RU"/>
        </w:rPr>
      </w:pPr>
      <w:r w:rsidRPr="00732D92">
        <w:rPr>
          <w:rFonts w:ascii="Segoe UI Symbol" w:eastAsia="Times New Roman" w:hAnsi="Segoe UI Symbol" w:cs="Segoe UI Symbol"/>
          <w:lang w:val="ru-RU"/>
        </w:rPr>
        <w:t>✓</w:t>
      </w:r>
      <w:r w:rsidRPr="00732D92">
        <w:rPr>
          <w:rFonts w:asciiTheme="majorBidi" w:eastAsia="Times New Roman" w:hAnsiTheme="majorBidi" w:cstheme="majorBidi"/>
          <w:lang w:val="ru-RU"/>
        </w:rPr>
        <w:t xml:space="preserve">    Программная актуальность предложения в отношении приоритетных областей, указанных в разделе «</w:t>
      </w:r>
      <w:r w:rsidR="00FF4E55" w:rsidRPr="00732D92">
        <w:rPr>
          <w:rFonts w:asciiTheme="majorBidi" w:eastAsia="Times New Roman" w:hAnsiTheme="majorBidi" w:cstheme="majorBidi"/>
          <w:lang w:val="ru-RU"/>
        </w:rPr>
        <w:t>Результаты</w:t>
      </w:r>
      <w:r w:rsidRPr="00732D92">
        <w:rPr>
          <w:rFonts w:asciiTheme="majorBidi" w:eastAsia="Times New Roman" w:hAnsiTheme="majorBidi" w:cstheme="majorBidi"/>
          <w:lang w:val="ru-RU"/>
        </w:rPr>
        <w:t>»</w:t>
      </w:r>
    </w:p>
    <w:p w14:paraId="4859B555" w14:textId="77777777" w:rsidR="00C13CB8" w:rsidRPr="00732D92" w:rsidRDefault="0039272C" w:rsidP="00552B65">
      <w:pPr>
        <w:spacing w:before="135"/>
        <w:jc w:val="both"/>
        <w:rPr>
          <w:rFonts w:asciiTheme="majorBidi" w:eastAsia="Times New Roman" w:hAnsiTheme="majorBidi" w:cstheme="majorBidi"/>
          <w:lang w:val="ru-RU"/>
        </w:rPr>
      </w:pPr>
      <w:r w:rsidRPr="00732D92">
        <w:rPr>
          <w:rFonts w:ascii="Segoe UI Symbol" w:eastAsia="Times New Roman" w:hAnsi="Segoe UI Symbol" w:cs="Segoe UI Symbol"/>
          <w:lang w:val="ru-RU"/>
        </w:rPr>
        <w:t>✓</w:t>
      </w:r>
      <w:r w:rsidRPr="00732D92">
        <w:rPr>
          <w:rFonts w:asciiTheme="majorBidi" w:eastAsia="Times New Roman" w:hAnsiTheme="majorBidi" w:cstheme="majorBidi"/>
          <w:lang w:val="ru-RU"/>
        </w:rPr>
        <w:t xml:space="preserve">    Подтвержденный административный и финансовый потенциал организации в области управления грантами.</w:t>
      </w:r>
    </w:p>
    <w:p w14:paraId="348E67E7" w14:textId="7DCEC288" w:rsidR="00C13CB8" w:rsidRPr="00732D92" w:rsidRDefault="0039272C" w:rsidP="00552B65">
      <w:pPr>
        <w:spacing w:before="135"/>
        <w:jc w:val="both"/>
        <w:rPr>
          <w:rFonts w:asciiTheme="majorBidi" w:eastAsia="Times New Roman" w:hAnsiTheme="majorBidi" w:cstheme="majorBidi"/>
          <w:lang w:val="ru-RU"/>
        </w:rPr>
      </w:pPr>
      <w:r w:rsidRPr="00732D92">
        <w:rPr>
          <w:rFonts w:ascii="Segoe UI Symbol" w:eastAsia="Times New Roman" w:hAnsi="Segoe UI Symbol" w:cs="Segoe UI Symbol"/>
          <w:lang w:val="ru-RU"/>
        </w:rPr>
        <w:t>✓</w:t>
      </w:r>
      <w:r w:rsidRPr="00732D92">
        <w:rPr>
          <w:rFonts w:asciiTheme="majorBidi" w:eastAsia="Times New Roman" w:hAnsiTheme="majorBidi" w:cstheme="majorBidi"/>
          <w:lang w:val="ru-RU"/>
        </w:rPr>
        <w:t xml:space="preserve">    </w:t>
      </w:r>
      <w:r w:rsidR="00FF4E55" w:rsidRPr="00732D92">
        <w:rPr>
          <w:rFonts w:asciiTheme="majorBidi" w:eastAsia="Times New Roman" w:hAnsiTheme="majorBidi" w:cstheme="majorBidi"/>
          <w:lang w:val="ru-RU"/>
        </w:rPr>
        <w:t>Подтверждение</w:t>
      </w:r>
      <w:r w:rsidRPr="00732D92">
        <w:rPr>
          <w:rFonts w:asciiTheme="majorBidi" w:eastAsia="Times New Roman" w:hAnsiTheme="majorBidi" w:cstheme="majorBidi"/>
          <w:lang w:val="ru-RU"/>
        </w:rPr>
        <w:t xml:space="preserve"> наличия опыта работы в области прав человека</w:t>
      </w:r>
      <w:r w:rsidR="00FF4E55" w:rsidRPr="00732D92">
        <w:rPr>
          <w:rFonts w:asciiTheme="majorBidi" w:eastAsia="Times New Roman" w:hAnsiTheme="majorBidi" w:cstheme="majorBidi"/>
          <w:lang w:val="ru-RU"/>
        </w:rPr>
        <w:t xml:space="preserve"> и </w:t>
      </w:r>
      <w:r w:rsidRPr="00732D92">
        <w:rPr>
          <w:rFonts w:asciiTheme="majorBidi" w:eastAsia="Times New Roman" w:hAnsiTheme="majorBidi" w:cstheme="majorBidi"/>
          <w:lang w:val="ru-RU"/>
        </w:rPr>
        <w:t xml:space="preserve">изменения климата, охраны окружающей среды, </w:t>
      </w:r>
      <w:r w:rsidR="00FF4E55" w:rsidRPr="00732D92">
        <w:rPr>
          <w:rFonts w:asciiTheme="majorBidi" w:eastAsia="Times New Roman" w:hAnsiTheme="majorBidi" w:cstheme="majorBidi"/>
          <w:lang w:val="ru-RU"/>
        </w:rPr>
        <w:t xml:space="preserve">желательно взаимодействие с </w:t>
      </w:r>
      <w:r w:rsidRPr="00732D92">
        <w:rPr>
          <w:rFonts w:asciiTheme="majorBidi" w:eastAsia="Times New Roman" w:hAnsiTheme="majorBidi" w:cstheme="majorBidi"/>
          <w:lang w:val="ru-RU"/>
        </w:rPr>
        <w:t>Орхусской конвенции.</w:t>
      </w:r>
    </w:p>
    <w:p w14:paraId="5634E395" w14:textId="2E20A036" w:rsidR="00C13CB8" w:rsidRPr="00732D92" w:rsidRDefault="0039272C" w:rsidP="00552B65">
      <w:pPr>
        <w:spacing w:before="135"/>
        <w:jc w:val="both"/>
        <w:rPr>
          <w:rFonts w:asciiTheme="majorBidi" w:eastAsia="Times New Roman" w:hAnsiTheme="majorBidi" w:cstheme="majorBidi"/>
          <w:lang w:val="ru-RU"/>
        </w:rPr>
      </w:pPr>
      <w:r w:rsidRPr="00732D92">
        <w:rPr>
          <w:rFonts w:ascii="Segoe UI Symbol" w:eastAsia="Times New Roman" w:hAnsi="Segoe UI Symbol" w:cs="Segoe UI Symbol"/>
          <w:lang w:val="ru-RU"/>
        </w:rPr>
        <w:t>✓</w:t>
      </w:r>
      <w:r w:rsidRPr="00732D92">
        <w:rPr>
          <w:rFonts w:asciiTheme="majorBidi" w:eastAsia="Times New Roman" w:hAnsiTheme="majorBidi" w:cstheme="majorBidi"/>
          <w:lang w:val="ru-RU"/>
        </w:rPr>
        <w:t xml:space="preserve">    </w:t>
      </w:r>
      <w:r w:rsidR="00FF4E55" w:rsidRPr="00732D92">
        <w:rPr>
          <w:rFonts w:asciiTheme="majorBidi" w:eastAsia="Times New Roman" w:hAnsiTheme="majorBidi" w:cstheme="majorBidi"/>
          <w:lang w:val="ru-RU"/>
        </w:rPr>
        <w:t>Целесообразность</w:t>
      </w:r>
      <w:r w:rsidRPr="00732D92">
        <w:rPr>
          <w:rFonts w:asciiTheme="majorBidi" w:eastAsia="Times New Roman" w:hAnsiTheme="majorBidi" w:cstheme="majorBidi"/>
          <w:lang w:val="ru-RU"/>
        </w:rPr>
        <w:t xml:space="preserve"> и обоснованность предложения</w:t>
      </w:r>
      <w:r w:rsidR="00FF4E55" w:rsidRPr="00732D92">
        <w:rPr>
          <w:rFonts w:asciiTheme="majorBidi" w:eastAsia="Times New Roman" w:hAnsiTheme="majorBidi" w:cstheme="majorBidi"/>
          <w:lang w:val="ru-RU"/>
        </w:rPr>
        <w:t xml:space="preserve">, включая </w:t>
      </w:r>
      <w:r w:rsidRPr="00732D92">
        <w:rPr>
          <w:rFonts w:asciiTheme="majorBidi" w:eastAsia="Times New Roman" w:hAnsiTheme="majorBidi" w:cstheme="majorBidi"/>
          <w:lang w:val="ru-RU"/>
        </w:rPr>
        <w:t>стратегий устойчиво</w:t>
      </w:r>
      <w:r w:rsidR="00FF4E55" w:rsidRPr="00732D92">
        <w:rPr>
          <w:rFonts w:asciiTheme="majorBidi" w:eastAsia="Times New Roman" w:hAnsiTheme="majorBidi" w:cstheme="majorBidi"/>
          <w:lang w:val="ru-RU"/>
        </w:rPr>
        <w:t xml:space="preserve">сти </w:t>
      </w:r>
      <w:r w:rsidRPr="00732D92">
        <w:rPr>
          <w:rFonts w:asciiTheme="majorBidi" w:eastAsia="Times New Roman" w:hAnsiTheme="majorBidi" w:cstheme="majorBidi"/>
          <w:lang w:val="ru-RU"/>
        </w:rPr>
        <w:t>и соответствующ</w:t>
      </w:r>
      <w:r w:rsidR="00FF4E55" w:rsidRPr="00732D92">
        <w:rPr>
          <w:rFonts w:asciiTheme="majorBidi" w:eastAsia="Times New Roman" w:hAnsiTheme="majorBidi" w:cstheme="majorBidi"/>
          <w:lang w:val="ru-RU"/>
        </w:rPr>
        <w:t>ий</w:t>
      </w:r>
      <w:r w:rsidRPr="00732D92">
        <w:rPr>
          <w:rFonts w:asciiTheme="majorBidi" w:eastAsia="Times New Roman" w:hAnsiTheme="majorBidi" w:cstheme="majorBidi"/>
          <w:lang w:val="ru-RU"/>
        </w:rPr>
        <w:t xml:space="preserve"> бюджет</w:t>
      </w:r>
      <w:r w:rsidR="00FF4E55" w:rsidRPr="00732D92">
        <w:rPr>
          <w:rFonts w:asciiTheme="majorBidi" w:eastAsia="Times New Roman" w:hAnsiTheme="majorBidi" w:cstheme="majorBidi"/>
          <w:lang w:val="ru-RU"/>
        </w:rPr>
        <w:t xml:space="preserve">. </w:t>
      </w:r>
    </w:p>
    <w:p w14:paraId="460B9CBA" w14:textId="77777777" w:rsidR="00C13CB8" w:rsidRPr="00732D92" w:rsidRDefault="00C13CB8" w:rsidP="00552B65">
      <w:pPr>
        <w:spacing w:before="135"/>
        <w:jc w:val="both"/>
        <w:rPr>
          <w:rFonts w:asciiTheme="majorBidi" w:eastAsia="Times New Roman" w:hAnsiTheme="majorBidi" w:cstheme="majorBidi"/>
          <w:lang w:val="ru-RU"/>
        </w:rPr>
      </w:pPr>
    </w:p>
    <w:p w14:paraId="46885DFE" w14:textId="77777777" w:rsidR="00C13CB8" w:rsidRPr="00732D92" w:rsidRDefault="0039272C" w:rsidP="00552B65">
      <w:pPr>
        <w:tabs>
          <w:tab w:val="left" w:pos="823"/>
        </w:tabs>
        <w:spacing w:before="69"/>
        <w:jc w:val="both"/>
        <w:rPr>
          <w:rFonts w:asciiTheme="majorBidi" w:hAnsiTheme="majorBidi" w:cstheme="majorBidi"/>
          <w:b/>
          <w:lang w:val="ru-RU"/>
        </w:rPr>
      </w:pPr>
      <w:r w:rsidRPr="00732D92">
        <w:rPr>
          <w:rFonts w:asciiTheme="majorBidi" w:hAnsiTheme="majorBidi" w:cstheme="majorBidi"/>
          <w:b/>
          <w:lang w:val="ru-RU"/>
        </w:rPr>
        <w:lastRenderedPageBreak/>
        <w:t>Ключевые компетенции</w:t>
      </w:r>
    </w:p>
    <w:p w14:paraId="788AAB9E" w14:textId="77777777" w:rsidR="00C13CB8" w:rsidRPr="00732D92" w:rsidRDefault="0039272C" w:rsidP="00552B65">
      <w:pPr>
        <w:widowControl w:val="0"/>
        <w:tabs>
          <w:tab w:val="left" w:pos="823"/>
        </w:tabs>
        <w:spacing w:before="69" w:after="0" w:line="240" w:lineRule="auto"/>
        <w:jc w:val="both"/>
        <w:rPr>
          <w:rFonts w:asciiTheme="majorBidi" w:eastAsia="Times New Roman" w:hAnsiTheme="majorBidi" w:cstheme="majorBidi"/>
          <w:lang w:val="ru-RU"/>
        </w:rPr>
      </w:pPr>
      <w:r w:rsidRPr="00732D92">
        <w:rPr>
          <w:rFonts w:asciiTheme="majorBidi" w:eastAsia="Times New Roman" w:hAnsiTheme="majorBidi" w:cstheme="majorBidi"/>
          <w:lang w:val="ru-RU"/>
        </w:rPr>
        <w:t>Получатели грантов должны обладать следующими ключевыми компетенциями:</w:t>
      </w:r>
    </w:p>
    <w:p w14:paraId="7AE6BE23" w14:textId="77777777" w:rsidR="00C13CB8" w:rsidRPr="00732D92" w:rsidRDefault="00C13CB8" w:rsidP="00552B65">
      <w:pPr>
        <w:widowControl w:val="0"/>
        <w:tabs>
          <w:tab w:val="left" w:pos="823"/>
        </w:tabs>
        <w:spacing w:before="69" w:after="0" w:line="240" w:lineRule="auto"/>
        <w:jc w:val="both"/>
        <w:rPr>
          <w:rFonts w:asciiTheme="majorBidi" w:eastAsia="Times New Roman" w:hAnsiTheme="majorBidi" w:cstheme="majorBidi"/>
          <w:lang w:val="ru-RU"/>
        </w:rPr>
      </w:pPr>
    </w:p>
    <w:p w14:paraId="20C17CCE" w14:textId="77777777" w:rsidR="002312C4" w:rsidRPr="00732D92" w:rsidRDefault="0039272C" w:rsidP="00552B65">
      <w:pPr>
        <w:jc w:val="both"/>
        <w:rPr>
          <w:rFonts w:asciiTheme="majorBidi" w:eastAsia="Times New Roman" w:hAnsiTheme="majorBidi" w:cstheme="majorBidi"/>
          <w:lang w:val="ru-RU"/>
        </w:rPr>
      </w:pPr>
      <w:r w:rsidRPr="00732D92">
        <w:rPr>
          <w:rFonts w:ascii="Segoe UI Symbol" w:eastAsia="Times New Roman" w:hAnsi="Segoe UI Symbol" w:cs="Segoe UI Symbol"/>
          <w:lang w:val="ru-RU"/>
        </w:rPr>
        <w:t>✓</w:t>
      </w:r>
      <w:r w:rsidRPr="00732D92">
        <w:rPr>
          <w:rFonts w:asciiTheme="majorBidi" w:eastAsia="Times New Roman" w:hAnsiTheme="majorBidi" w:cstheme="majorBidi"/>
          <w:lang w:val="ru-RU"/>
        </w:rPr>
        <w:t xml:space="preserve">    Глубокие знания </w:t>
      </w:r>
      <w:r w:rsidR="00FF4E55" w:rsidRPr="00732D92">
        <w:rPr>
          <w:rFonts w:asciiTheme="majorBidi" w:eastAsia="Times New Roman" w:hAnsiTheme="majorBidi" w:cstheme="majorBidi"/>
          <w:lang w:val="ru-RU"/>
        </w:rPr>
        <w:t>о</w:t>
      </w:r>
      <w:r w:rsidRPr="00732D92">
        <w:rPr>
          <w:rFonts w:asciiTheme="majorBidi" w:eastAsia="Times New Roman" w:hAnsiTheme="majorBidi" w:cstheme="majorBidi"/>
          <w:lang w:val="ru-RU"/>
        </w:rPr>
        <w:t xml:space="preserve">сновных принципов прав человека, права на чистую, здоровую и устойчивую окружающую среду, </w:t>
      </w:r>
      <w:r w:rsidR="002312C4" w:rsidRPr="00732D92">
        <w:rPr>
          <w:rFonts w:asciiTheme="majorBidi" w:eastAsia="Times New Roman" w:hAnsiTheme="majorBidi" w:cstheme="majorBidi"/>
          <w:lang w:val="ru-RU"/>
        </w:rPr>
        <w:t>деградации окружающей среды и воздействия изменения климата на сообщества.</w:t>
      </w:r>
    </w:p>
    <w:p w14:paraId="3FEECEB5" w14:textId="4C2ACB2E" w:rsidR="00C13CB8" w:rsidRPr="00732D92" w:rsidRDefault="0039272C" w:rsidP="00552B65">
      <w:pPr>
        <w:jc w:val="both"/>
        <w:rPr>
          <w:rFonts w:asciiTheme="majorBidi" w:eastAsia="Times New Roman" w:hAnsiTheme="majorBidi" w:cstheme="majorBidi"/>
          <w:lang w:val="ru-RU"/>
        </w:rPr>
      </w:pPr>
      <w:r w:rsidRPr="00732D92">
        <w:rPr>
          <w:rFonts w:ascii="Segoe UI Symbol" w:eastAsia="Times New Roman" w:hAnsi="Segoe UI Symbol" w:cs="Segoe UI Symbol"/>
          <w:lang w:val="ru-RU"/>
        </w:rPr>
        <w:t>✓</w:t>
      </w:r>
      <w:r w:rsidRPr="00732D92">
        <w:rPr>
          <w:rFonts w:asciiTheme="majorBidi" w:eastAsia="Times New Roman" w:hAnsiTheme="majorBidi" w:cstheme="majorBidi"/>
          <w:lang w:val="ru-RU"/>
        </w:rPr>
        <w:t xml:space="preserve">    Опыт мониторинга и сбора данных</w:t>
      </w:r>
    </w:p>
    <w:p w14:paraId="477CC721" w14:textId="77777777" w:rsidR="00C13CB8" w:rsidRPr="00732D92" w:rsidRDefault="0039272C" w:rsidP="00552B65">
      <w:pPr>
        <w:jc w:val="both"/>
        <w:rPr>
          <w:rFonts w:asciiTheme="majorBidi" w:eastAsia="Times New Roman" w:hAnsiTheme="majorBidi" w:cstheme="majorBidi"/>
          <w:lang w:val="ru-RU"/>
        </w:rPr>
      </w:pPr>
      <w:r w:rsidRPr="00732D92">
        <w:rPr>
          <w:rFonts w:ascii="Segoe UI Symbol" w:eastAsia="Times New Roman" w:hAnsi="Segoe UI Symbol" w:cs="Segoe UI Symbol"/>
          <w:lang w:val="ru-RU"/>
        </w:rPr>
        <w:t>✓</w:t>
      </w:r>
      <w:r w:rsidRPr="00732D92">
        <w:rPr>
          <w:rFonts w:asciiTheme="majorBidi" w:eastAsia="Times New Roman" w:hAnsiTheme="majorBidi" w:cstheme="majorBidi"/>
          <w:lang w:val="ru-RU"/>
        </w:rPr>
        <w:t xml:space="preserve">    Умение работать с различными заинтересованными сторонами, включая соответствующие государственные органы, занимающиеся вопросами охраны окружающей среды.</w:t>
      </w:r>
    </w:p>
    <w:p w14:paraId="18F005F9" w14:textId="78022127" w:rsidR="00C13CB8" w:rsidRPr="00732D92" w:rsidRDefault="0039272C" w:rsidP="00552B65">
      <w:pPr>
        <w:jc w:val="both"/>
        <w:rPr>
          <w:rFonts w:asciiTheme="majorBidi" w:eastAsia="Times New Roman" w:hAnsiTheme="majorBidi" w:cstheme="majorBidi"/>
          <w:lang w:val="ru-RU"/>
        </w:rPr>
      </w:pPr>
      <w:r w:rsidRPr="00732D92">
        <w:rPr>
          <w:rFonts w:ascii="Segoe UI Symbol" w:eastAsia="Times New Roman" w:hAnsi="Segoe UI Symbol" w:cs="Segoe UI Symbol"/>
          <w:lang w:val="ru-RU"/>
        </w:rPr>
        <w:t>✓</w:t>
      </w:r>
      <w:r w:rsidRPr="00732D92">
        <w:rPr>
          <w:rFonts w:asciiTheme="majorBidi" w:eastAsia="Times New Roman" w:hAnsiTheme="majorBidi" w:cstheme="majorBidi"/>
          <w:lang w:val="ru-RU"/>
        </w:rPr>
        <w:t xml:space="preserve">    </w:t>
      </w:r>
      <w:r w:rsidR="002312C4" w:rsidRPr="00732D92">
        <w:rPr>
          <w:rFonts w:asciiTheme="majorBidi" w:eastAsia="Times New Roman" w:hAnsiTheme="majorBidi" w:cstheme="majorBidi"/>
          <w:lang w:val="ru-RU"/>
        </w:rPr>
        <w:t>Наращивание</w:t>
      </w:r>
      <w:r w:rsidRPr="00732D92">
        <w:rPr>
          <w:rFonts w:asciiTheme="majorBidi" w:eastAsia="Times New Roman" w:hAnsiTheme="majorBidi" w:cstheme="majorBidi"/>
          <w:lang w:val="ru-RU"/>
        </w:rPr>
        <w:t xml:space="preserve"> потенциала</w:t>
      </w:r>
    </w:p>
    <w:p w14:paraId="7CC13FCE" w14:textId="77777777" w:rsidR="00B43E0E" w:rsidRPr="00732D92" w:rsidRDefault="0039272C" w:rsidP="00552B65">
      <w:pPr>
        <w:jc w:val="both"/>
        <w:rPr>
          <w:rFonts w:asciiTheme="majorBidi" w:eastAsia="Times New Roman" w:hAnsiTheme="majorBidi" w:cstheme="majorBidi"/>
          <w:lang w:val="ru-RU"/>
        </w:rPr>
      </w:pPr>
      <w:r w:rsidRPr="00732D92">
        <w:rPr>
          <w:rFonts w:ascii="Segoe UI Symbol" w:eastAsia="Times New Roman" w:hAnsi="Segoe UI Symbol" w:cs="Segoe UI Symbol"/>
          <w:lang w:val="ru-RU"/>
        </w:rPr>
        <w:t>✓</w:t>
      </w:r>
      <w:r w:rsidRPr="00732D92">
        <w:rPr>
          <w:rFonts w:asciiTheme="majorBidi" w:eastAsia="Times New Roman" w:hAnsiTheme="majorBidi" w:cstheme="majorBidi"/>
          <w:lang w:val="ru-RU"/>
        </w:rPr>
        <w:t xml:space="preserve">    Управление/координация</w:t>
      </w:r>
      <w:r w:rsidR="002312C4" w:rsidRPr="00732D92">
        <w:rPr>
          <w:rFonts w:asciiTheme="majorBidi" w:eastAsia="Times New Roman" w:hAnsiTheme="majorBidi" w:cstheme="majorBidi"/>
          <w:lang w:val="ru-RU"/>
        </w:rPr>
        <w:t xml:space="preserve"> проектами. </w:t>
      </w:r>
    </w:p>
    <w:p w14:paraId="4C1B6562" w14:textId="41485F63" w:rsidR="00B43E0E" w:rsidRPr="00732D92" w:rsidRDefault="002E2CF2" w:rsidP="00552B65">
      <w:pPr>
        <w:jc w:val="both"/>
        <w:rPr>
          <w:rFonts w:asciiTheme="majorBidi" w:eastAsia="Times New Roman" w:hAnsiTheme="majorBidi" w:cstheme="majorBidi"/>
          <w:lang w:val="ru-RU"/>
        </w:rPr>
      </w:pPr>
      <w:r w:rsidRPr="00732D92">
        <w:rPr>
          <w:rFonts w:asciiTheme="majorBidi" w:hAnsiTheme="majorBidi" w:cstheme="majorBidi"/>
          <w:b/>
          <w:spacing w:val="-1"/>
          <w:lang w:val="ru-RU"/>
        </w:rPr>
        <w:t>Подача</w:t>
      </w:r>
      <w:r w:rsidR="00B43E0E" w:rsidRPr="00732D92">
        <w:rPr>
          <w:rFonts w:asciiTheme="majorBidi" w:hAnsiTheme="majorBidi" w:cstheme="majorBidi"/>
          <w:b/>
          <w:spacing w:val="-1"/>
          <w:lang w:val="ru-RU"/>
        </w:rPr>
        <w:t xml:space="preserve"> </w:t>
      </w:r>
      <w:r w:rsidRPr="00732D92">
        <w:rPr>
          <w:rFonts w:asciiTheme="majorBidi" w:hAnsiTheme="majorBidi" w:cstheme="majorBidi"/>
          <w:b/>
          <w:spacing w:val="-1"/>
          <w:lang w:val="ru-RU"/>
        </w:rPr>
        <w:t>документов</w:t>
      </w:r>
    </w:p>
    <w:p w14:paraId="39F35DBE" w14:textId="476FFDEA" w:rsidR="00B43E0E" w:rsidRPr="00732D92" w:rsidRDefault="002E2CF2" w:rsidP="00552B65">
      <w:pPr>
        <w:spacing w:before="6"/>
        <w:ind w:right="118"/>
        <w:jc w:val="both"/>
        <w:rPr>
          <w:rFonts w:asciiTheme="majorBidi" w:eastAsia="Garamond" w:hAnsiTheme="majorBidi" w:cstheme="majorBidi"/>
          <w:lang w:val="ru-RU"/>
        </w:rPr>
      </w:pPr>
      <w:r w:rsidRPr="00732D92">
        <w:rPr>
          <w:rFonts w:asciiTheme="majorBidi" w:hAnsiTheme="majorBidi" w:cstheme="majorBidi"/>
          <w:lang w:val="ru-RU"/>
        </w:rPr>
        <w:t>Организации</w:t>
      </w:r>
      <w:r w:rsidR="00B43E0E" w:rsidRPr="00732D92">
        <w:rPr>
          <w:rFonts w:asciiTheme="majorBidi" w:hAnsiTheme="majorBidi" w:cstheme="majorBidi"/>
          <w:spacing w:val="-1"/>
          <w:lang w:val="ru-RU"/>
        </w:rPr>
        <w:t xml:space="preserve">, </w:t>
      </w:r>
      <w:r w:rsidR="00B43E0E" w:rsidRPr="00732D92">
        <w:rPr>
          <w:rFonts w:asciiTheme="majorBidi" w:hAnsiTheme="majorBidi" w:cstheme="majorBidi"/>
          <w:lang w:val="ru-RU"/>
        </w:rPr>
        <w:t xml:space="preserve">отвечающие </w:t>
      </w:r>
      <w:r w:rsidR="00B43E0E" w:rsidRPr="00732D92">
        <w:rPr>
          <w:rFonts w:asciiTheme="majorBidi" w:hAnsiTheme="majorBidi" w:cstheme="majorBidi"/>
          <w:spacing w:val="-1"/>
          <w:lang w:val="ru-RU"/>
        </w:rPr>
        <w:t xml:space="preserve">требованиям, должны </w:t>
      </w:r>
      <w:r w:rsidR="00B43E0E" w:rsidRPr="00732D92">
        <w:rPr>
          <w:rFonts w:asciiTheme="majorBidi" w:hAnsiTheme="majorBidi" w:cstheme="majorBidi"/>
          <w:lang w:val="ru-RU"/>
        </w:rPr>
        <w:t xml:space="preserve">представить </w:t>
      </w:r>
      <w:r w:rsidR="00B43E0E" w:rsidRPr="00732D92">
        <w:rPr>
          <w:rFonts w:asciiTheme="majorBidi" w:hAnsiTheme="majorBidi" w:cstheme="majorBidi"/>
          <w:spacing w:val="-1"/>
          <w:lang w:val="ru-RU"/>
        </w:rPr>
        <w:t xml:space="preserve">техническое предложение объемом не </w:t>
      </w:r>
      <w:r w:rsidR="00B43E0E" w:rsidRPr="00732D92">
        <w:rPr>
          <w:rFonts w:asciiTheme="majorBidi" w:hAnsiTheme="majorBidi" w:cstheme="majorBidi"/>
          <w:lang w:val="ru-RU"/>
        </w:rPr>
        <w:t xml:space="preserve">более семи (7) </w:t>
      </w:r>
      <w:r w:rsidR="00B43E0E" w:rsidRPr="00732D92">
        <w:rPr>
          <w:rFonts w:asciiTheme="majorBidi" w:hAnsiTheme="majorBidi" w:cstheme="majorBidi"/>
          <w:spacing w:val="-1"/>
          <w:lang w:val="ru-RU"/>
        </w:rPr>
        <w:t xml:space="preserve">страниц, которое должно </w:t>
      </w:r>
      <w:r w:rsidR="00B43E0E" w:rsidRPr="00732D92">
        <w:rPr>
          <w:rFonts w:asciiTheme="majorBidi" w:hAnsiTheme="majorBidi" w:cstheme="majorBidi"/>
          <w:lang w:val="ru-RU"/>
        </w:rPr>
        <w:t xml:space="preserve">включать </w:t>
      </w:r>
      <w:r w:rsidR="00B43E0E" w:rsidRPr="00732D92">
        <w:rPr>
          <w:rFonts w:asciiTheme="majorBidi" w:hAnsiTheme="majorBidi" w:cstheme="majorBidi"/>
          <w:spacing w:val="-1"/>
          <w:lang w:val="ru-RU"/>
        </w:rPr>
        <w:t>следующее:</w:t>
      </w:r>
    </w:p>
    <w:p w14:paraId="4860083B" w14:textId="77777777" w:rsidR="00B43E0E" w:rsidRPr="00732D92" w:rsidRDefault="00B43E0E" w:rsidP="00552B65">
      <w:pPr>
        <w:widowControl w:val="0"/>
        <w:numPr>
          <w:ilvl w:val="0"/>
          <w:numId w:val="3"/>
        </w:numPr>
        <w:tabs>
          <w:tab w:val="left" w:pos="829"/>
        </w:tabs>
        <w:spacing w:after="0" w:line="269" w:lineRule="exact"/>
        <w:jc w:val="both"/>
        <w:rPr>
          <w:rFonts w:asciiTheme="majorBidi" w:eastAsia="Garamond" w:hAnsiTheme="majorBidi" w:cstheme="majorBidi"/>
        </w:rPr>
      </w:pPr>
      <w:r w:rsidRPr="00732D92">
        <w:rPr>
          <w:rFonts w:asciiTheme="majorBidi" w:hAnsiTheme="majorBidi" w:cstheme="majorBidi"/>
          <w:spacing w:val="-1"/>
          <w:lang w:val="ru-RU"/>
        </w:rPr>
        <w:t>Проектный документ и план реализации (</w:t>
      </w:r>
      <w:r w:rsidRPr="00732D92">
        <w:rPr>
          <w:rFonts w:asciiTheme="majorBidi" w:hAnsiTheme="majorBidi" w:cstheme="majorBidi"/>
          <w:spacing w:val="-1"/>
          <w:highlight w:val="yellow"/>
          <w:lang w:val="ru-RU"/>
        </w:rPr>
        <w:t xml:space="preserve">см. </w:t>
      </w:r>
      <w:r w:rsidRPr="00732D92">
        <w:rPr>
          <w:rFonts w:asciiTheme="majorBidi" w:hAnsiTheme="majorBidi" w:cstheme="majorBidi"/>
          <w:spacing w:val="-1"/>
          <w:highlight w:val="yellow"/>
        </w:rPr>
        <w:t xml:space="preserve">Приложение </w:t>
      </w:r>
      <w:r w:rsidRPr="00732D92">
        <w:rPr>
          <w:rFonts w:asciiTheme="majorBidi" w:hAnsiTheme="majorBidi" w:cstheme="majorBidi"/>
          <w:highlight w:val="yellow"/>
        </w:rPr>
        <w:t xml:space="preserve">A </w:t>
      </w:r>
      <w:r w:rsidRPr="00732D92">
        <w:rPr>
          <w:rFonts w:asciiTheme="majorBidi" w:hAnsiTheme="majorBidi" w:cstheme="majorBidi"/>
          <w:spacing w:val="-1"/>
          <w:highlight w:val="yellow"/>
        </w:rPr>
        <w:t>ниже)</w:t>
      </w:r>
    </w:p>
    <w:p w14:paraId="2728A0D8" w14:textId="77777777" w:rsidR="00B43E0E" w:rsidRPr="00732D92" w:rsidRDefault="00B43E0E" w:rsidP="00552B65">
      <w:pPr>
        <w:widowControl w:val="0"/>
        <w:numPr>
          <w:ilvl w:val="0"/>
          <w:numId w:val="3"/>
        </w:numPr>
        <w:tabs>
          <w:tab w:val="left" w:pos="829"/>
        </w:tabs>
        <w:spacing w:before="39" w:after="0" w:line="240" w:lineRule="auto"/>
        <w:ind w:hanging="524"/>
        <w:jc w:val="both"/>
        <w:rPr>
          <w:rFonts w:asciiTheme="majorBidi" w:eastAsia="Garamond" w:hAnsiTheme="majorBidi" w:cstheme="majorBidi"/>
          <w:lang w:val="ru-RU"/>
        </w:rPr>
      </w:pPr>
      <w:r w:rsidRPr="00732D92">
        <w:rPr>
          <w:rFonts w:asciiTheme="majorBidi" w:hAnsiTheme="majorBidi" w:cstheme="majorBidi"/>
          <w:lang w:val="ru-RU"/>
        </w:rPr>
        <w:t xml:space="preserve">Бюджет </w:t>
      </w:r>
      <w:r w:rsidRPr="00732D92">
        <w:rPr>
          <w:rFonts w:asciiTheme="majorBidi" w:hAnsiTheme="majorBidi" w:cstheme="majorBidi"/>
          <w:spacing w:val="-1"/>
          <w:lang w:val="ru-RU"/>
        </w:rPr>
        <w:t>(</w:t>
      </w:r>
      <w:r w:rsidRPr="00732D92">
        <w:rPr>
          <w:rFonts w:asciiTheme="majorBidi" w:hAnsiTheme="majorBidi" w:cstheme="majorBidi"/>
          <w:spacing w:val="-1"/>
          <w:highlight w:val="yellow"/>
          <w:lang w:val="ru-RU"/>
        </w:rPr>
        <w:t xml:space="preserve">см. Приложение </w:t>
      </w:r>
      <w:r w:rsidRPr="00732D92">
        <w:rPr>
          <w:rFonts w:asciiTheme="majorBidi" w:hAnsiTheme="majorBidi" w:cstheme="majorBidi"/>
          <w:highlight w:val="yellow"/>
        </w:rPr>
        <w:t>B</w:t>
      </w:r>
      <w:r w:rsidRPr="00732D92">
        <w:rPr>
          <w:rFonts w:asciiTheme="majorBidi" w:hAnsiTheme="majorBidi" w:cstheme="majorBidi"/>
          <w:highlight w:val="yellow"/>
          <w:lang w:val="ru-RU"/>
        </w:rPr>
        <w:t xml:space="preserve"> </w:t>
      </w:r>
      <w:r w:rsidRPr="00732D92">
        <w:rPr>
          <w:rFonts w:asciiTheme="majorBidi" w:hAnsiTheme="majorBidi" w:cstheme="majorBidi"/>
          <w:spacing w:val="-1"/>
          <w:highlight w:val="yellow"/>
          <w:lang w:val="ru-RU"/>
        </w:rPr>
        <w:t>ниже)</w:t>
      </w:r>
    </w:p>
    <w:p w14:paraId="5CAF370A" w14:textId="5DD599C2" w:rsidR="00B43E0E" w:rsidRPr="00732D92" w:rsidRDefault="00B43E0E" w:rsidP="00552B65">
      <w:pPr>
        <w:widowControl w:val="0"/>
        <w:numPr>
          <w:ilvl w:val="0"/>
          <w:numId w:val="3"/>
        </w:numPr>
        <w:tabs>
          <w:tab w:val="left" w:pos="829"/>
        </w:tabs>
        <w:spacing w:before="39" w:after="0" w:line="240" w:lineRule="auto"/>
        <w:ind w:hanging="579"/>
        <w:jc w:val="both"/>
        <w:rPr>
          <w:rFonts w:asciiTheme="majorBidi" w:eastAsia="Garamond" w:hAnsiTheme="majorBidi" w:cstheme="majorBidi"/>
        </w:rPr>
      </w:pPr>
      <w:r w:rsidRPr="00732D92">
        <w:rPr>
          <w:rFonts w:asciiTheme="majorBidi" w:hAnsiTheme="majorBidi" w:cstheme="majorBidi"/>
          <w:spacing w:val="-1"/>
        </w:rPr>
        <w:t>Рам</w:t>
      </w:r>
      <w:r w:rsidR="002E2CF2" w:rsidRPr="00732D92">
        <w:rPr>
          <w:rFonts w:asciiTheme="majorBidi" w:hAnsiTheme="majorBidi" w:cstheme="majorBidi"/>
          <w:spacing w:val="-1"/>
          <w:lang w:val="ru-RU"/>
        </w:rPr>
        <w:t>очные</w:t>
      </w:r>
      <w:r w:rsidRPr="00732D92">
        <w:rPr>
          <w:rFonts w:asciiTheme="majorBidi" w:hAnsiTheme="majorBidi" w:cstheme="majorBidi"/>
          <w:spacing w:val="-1"/>
        </w:rPr>
        <w:t xml:space="preserve"> результат</w:t>
      </w:r>
      <w:r w:rsidR="002E2CF2" w:rsidRPr="00732D92">
        <w:rPr>
          <w:rFonts w:asciiTheme="majorBidi" w:hAnsiTheme="majorBidi" w:cstheme="majorBidi"/>
          <w:spacing w:val="-1"/>
          <w:lang w:val="ru-RU"/>
        </w:rPr>
        <w:t>ы</w:t>
      </w:r>
    </w:p>
    <w:p w14:paraId="48DF59CB" w14:textId="77777777" w:rsidR="00B43E0E" w:rsidRPr="00732D92" w:rsidRDefault="00B43E0E" w:rsidP="00552B65">
      <w:pPr>
        <w:widowControl w:val="0"/>
        <w:numPr>
          <w:ilvl w:val="0"/>
          <w:numId w:val="3"/>
        </w:numPr>
        <w:tabs>
          <w:tab w:val="left" w:pos="829"/>
        </w:tabs>
        <w:spacing w:before="42" w:after="0" w:line="240" w:lineRule="auto"/>
        <w:ind w:hanging="581"/>
        <w:jc w:val="both"/>
        <w:rPr>
          <w:rFonts w:asciiTheme="majorBidi" w:eastAsia="Garamond" w:hAnsiTheme="majorBidi" w:cstheme="majorBidi"/>
          <w:lang w:val="ru-RU"/>
        </w:rPr>
      </w:pPr>
      <w:r w:rsidRPr="00732D92">
        <w:rPr>
          <w:rFonts w:asciiTheme="majorBidi" w:hAnsiTheme="majorBidi" w:cstheme="majorBidi"/>
          <w:spacing w:val="-1"/>
          <w:lang w:val="ru-RU"/>
        </w:rPr>
        <w:t xml:space="preserve">Подтверждение </w:t>
      </w:r>
      <w:r w:rsidRPr="00732D92">
        <w:rPr>
          <w:rFonts w:asciiTheme="majorBidi" w:hAnsiTheme="majorBidi" w:cstheme="majorBidi"/>
          <w:lang w:val="ru-RU"/>
        </w:rPr>
        <w:t xml:space="preserve">юридической </w:t>
      </w:r>
      <w:r w:rsidRPr="00732D92">
        <w:rPr>
          <w:rFonts w:asciiTheme="majorBidi" w:hAnsiTheme="majorBidi" w:cstheme="majorBidi"/>
          <w:spacing w:val="-1"/>
          <w:lang w:val="ru-RU"/>
        </w:rPr>
        <w:t xml:space="preserve">регистрации или </w:t>
      </w:r>
      <w:r w:rsidRPr="00732D92">
        <w:rPr>
          <w:rFonts w:asciiTheme="majorBidi" w:hAnsiTheme="majorBidi" w:cstheme="majorBidi"/>
          <w:lang w:val="ru-RU"/>
        </w:rPr>
        <w:t>статуса</w:t>
      </w:r>
    </w:p>
    <w:p w14:paraId="6170A83F" w14:textId="77777777" w:rsidR="00B43E0E" w:rsidRPr="00732D92" w:rsidRDefault="00B43E0E">
      <w:pPr>
        <w:rPr>
          <w:rFonts w:asciiTheme="majorBidi" w:hAnsiTheme="majorBidi" w:cstheme="majorBidi"/>
          <w:lang w:val="ru-RU"/>
        </w:rPr>
      </w:pPr>
    </w:p>
    <w:p w14:paraId="169EA835" w14:textId="604E8766" w:rsidR="002E2CF2" w:rsidRPr="00732D92" w:rsidRDefault="002E2CF2" w:rsidP="002E2CF2">
      <w:pPr>
        <w:rPr>
          <w:rFonts w:asciiTheme="majorBidi" w:hAnsiTheme="majorBidi" w:cstheme="majorBidi"/>
          <w:b/>
          <w:lang w:val="ru-RU"/>
        </w:rPr>
      </w:pPr>
      <w:r w:rsidRPr="00732D92">
        <w:rPr>
          <w:rFonts w:asciiTheme="majorBidi" w:hAnsiTheme="majorBidi" w:cstheme="majorBidi"/>
          <w:b/>
        </w:rPr>
        <w:t>Критерии отбора</w:t>
      </w:r>
    </w:p>
    <w:p w14:paraId="67D1E1C5" w14:textId="77777777" w:rsidR="002E2CF2" w:rsidRPr="00732D92" w:rsidRDefault="002E2CF2" w:rsidP="002E2CF2">
      <w:pPr>
        <w:widowControl w:val="0"/>
        <w:numPr>
          <w:ilvl w:val="0"/>
          <w:numId w:val="4"/>
        </w:numPr>
        <w:tabs>
          <w:tab w:val="left" w:pos="829"/>
        </w:tabs>
        <w:spacing w:before="96" w:after="0" w:line="240" w:lineRule="auto"/>
        <w:rPr>
          <w:rFonts w:asciiTheme="majorBidi" w:hAnsiTheme="majorBidi" w:cstheme="majorBidi"/>
          <w:lang w:val="ru-RU"/>
        </w:rPr>
      </w:pPr>
      <w:r w:rsidRPr="00732D92">
        <w:rPr>
          <w:rFonts w:asciiTheme="majorBidi" w:hAnsiTheme="majorBidi" w:cstheme="majorBidi"/>
          <w:spacing w:val="-1"/>
          <w:lang w:val="ru-RU"/>
        </w:rPr>
        <w:t xml:space="preserve">Предложение </w:t>
      </w:r>
      <w:r w:rsidRPr="00732D92">
        <w:rPr>
          <w:rFonts w:asciiTheme="majorBidi" w:hAnsiTheme="majorBidi" w:cstheme="majorBidi"/>
          <w:lang w:val="ru-RU"/>
        </w:rPr>
        <w:t xml:space="preserve">будет отобрано </w:t>
      </w:r>
      <w:r w:rsidRPr="00732D92">
        <w:rPr>
          <w:rFonts w:asciiTheme="majorBidi" w:hAnsiTheme="majorBidi" w:cstheme="majorBidi"/>
          <w:spacing w:val="-1"/>
          <w:lang w:val="ru-RU"/>
        </w:rPr>
        <w:t xml:space="preserve">на </w:t>
      </w:r>
      <w:r w:rsidRPr="00732D92">
        <w:rPr>
          <w:rFonts w:asciiTheme="majorBidi" w:hAnsiTheme="majorBidi" w:cstheme="majorBidi"/>
          <w:lang w:val="ru-RU"/>
        </w:rPr>
        <w:t>основе технической (70%) и финансовой (30%) оценок.</w:t>
      </w:r>
    </w:p>
    <w:p w14:paraId="79CF3C06" w14:textId="77777777" w:rsidR="002E2CF2" w:rsidRPr="00732D92" w:rsidRDefault="002E2CF2" w:rsidP="002E2CF2">
      <w:pPr>
        <w:widowControl w:val="0"/>
        <w:numPr>
          <w:ilvl w:val="0"/>
          <w:numId w:val="4"/>
        </w:numPr>
        <w:tabs>
          <w:tab w:val="left" w:pos="829"/>
        </w:tabs>
        <w:spacing w:before="71" w:after="0" w:line="240" w:lineRule="auto"/>
        <w:rPr>
          <w:rFonts w:asciiTheme="majorBidi" w:hAnsiTheme="majorBidi" w:cstheme="majorBidi"/>
          <w:lang w:val="ru-RU"/>
        </w:rPr>
      </w:pPr>
      <w:r w:rsidRPr="00732D92">
        <w:rPr>
          <w:rFonts w:asciiTheme="majorBidi" w:hAnsiTheme="majorBidi" w:cstheme="majorBidi"/>
          <w:lang w:val="ru-RU"/>
        </w:rPr>
        <w:t>В ходе технической оценки будут рассмотрены следующие вопросы:</w:t>
      </w:r>
    </w:p>
    <w:p w14:paraId="1E3E9CE1" w14:textId="77777777" w:rsidR="002E2CF2" w:rsidRPr="00732D92" w:rsidRDefault="002E2CF2" w:rsidP="002E2CF2">
      <w:pPr>
        <w:widowControl w:val="0"/>
        <w:numPr>
          <w:ilvl w:val="1"/>
          <w:numId w:val="4"/>
        </w:numPr>
        <w:tabs>
          <w:tab w:val="left" w:pos="1460"/>
        </w:tabs>
        <w:spacing w:before="134" w:after="0" w:line="240" w:lineRule="auto"/>
        <w:rPr>
          <w:rFonts w:asciiTheme="majorBidi" w:hAnsiTheme="majorBidi" w:cstheme="majorBidi"/>
          <w:lang w:val="ru-RU"/>
        </w:rPr>
      </w:pPr>
      <w:r w:rsidRPr="00732D92">
        <w:rPr>
          <w:rFonts w:asciiTheme="majorBidi" w:hAnsiTheme="majorBidi" w:cstheme="majorBidi"/>
          <w:lang w:val="ru-RU"/>
        </w:rPr>
        <w:t>Техническая проработка предложения для достижения ожидаемых результатов (30%)</w:t>
      </w:r>
    </w:p>
    <w:p w14:paraId="63153063" w14:textId="77777777" w:rsidR="002E2CF2" w:rsidRPr="00732D92" w:rsidRDefault="002E2CF2" w:rsidP="002E2CF2">
      <w:pPr>
        <w:widowControl w:val="0"/>
        <w:numPr>
          <w:ilvl w:val="1"/>
          <w:numId w:val="4"/>
        </w:numPr>
        <w:tabs>
          <w:tab w:val="left" w:pos="1460"/>
        </w:tabs>
        <w:spacing w:after="0" w:line="240" w:lineRule="auto"/>
        <w:rPr>
          <w:rFonts w:asciiTheme="majorBidi" w:hAnsiTheme="majorBidi" w:cstheme="majorBidi"/>
          <w:lang w:val="ru-RU"/>
        </w:rPr>
      </w:pPr>
      <w:r w:rsidRPr="00732D92">
        <w:rPr>
          <w:rFonts w:asciiTheme="majorBidi" w:hAnsiTheme="majorBidi" w:cstheme="majorBidi"/>
          <w:lang w:val="ru-RU"/>
        </w:rPr>
        <w:t>Предыдущий опыт работы с партнерами ООН и ЕС (5%)</w:t>
      </w:r>
    </w:p>
    <w:p w14:paraId="3EEE3F33" w14:textId="77777777" w:rsidR="002E2CF2" w:rsidRPr="00732D92" w:rsidRDefault="002E2CF2" w:rsidP="002E2CF2">
      <w:pPr>
        <w:widowControl w:val="0"/>
        <w:numPr>
          <w:ilvl w:val="1"/>
          <w:numId w:val="4"/>
        </w:numPr>
        <w:tabs>
          <w:tab w:val="left" w:pos="1460"/>
        </w:tabs>
        <w:spacing w:after="0" w:line="240" w:lineRule="auto"/>
        <w:rPr>
          <w:rFonts w:asciiTheme="majorBidi" w:hAnsiTheme="majorBidi" w:cstheme="majorBidi"/>
          <w:lang w:val="ru-RU"/>
        </w:rPr>
      </w:pPr>
      <w:r w:rsidRPr="00732D92">
        <w:rPr>
          <w:rFonts w:asciiTheme="majorBidi" w:hAnsiTheme="majorBidi" w:cstheme="majorBidi"/>
          <w:lang w:val="ru-RU"/>
        </w:rPr>
        <w:t>Местный опыт и присутствие (10%)</w:t>
      </w:r>
    </w:p>
    <w:p w14:paraId="54FB5D52" w14:textId="77777777" w:rsidR="002E2CF2" w:rsidRPr="00732D92" w:rsidRDefault="002E2CF2" w:rsidP="002E2CF2">
      <w:pPr>
        <w:widowControl w:val="0"/>
        <w:numPr>
          <w:ilvl w:val="1"/>
          <w:numId w:val="4"/>
        </w:numPr>
        <w:tabs>
          <w:tab w:val="left" w:pos="1460"/>
        </w:tabs>
        <w:spacing w:after="0" w:line="240" w:lineRule="auto"/>
        <w:rPr>
          <w:rFonts w:asciiTheme="majorBidi" w:hAnsiTheme="majorBidi" w:cstheme="majorBidi"/>
          <w:lang w:val="ru-RU"/>
        </w:rPr>
      </w:pPr>
      <w:r w:rsidRPr="00732D92">
        <w:rPr>
          <w:rFonts w:asciiTheme="majorBidi" w:hAnsiTheme="majorBidi" w:cstheme="majorBidi"/>
          <w:lang w:val="ru-RU"/>
        </w:rPr>
        <w:t>Реалистичный план работы и сроки выполнения мероприятий (10%)</w:t>
      </w:r>
    </w:p>
    <w:p w14:paraId="4A37EBCE" w14:textId="77777777" w:rsidR="002E2CF2" w:rsidRPr="00732D92" w:rsidRDefault="002E2CF2" w:rsidP="002E2CF2">
      <w:pPr>
        <w:widowControl w:val="0"/>
        <w:numPr>
          <w:ilvl w:val="1"/>
          <w:numId w:val="4"/>
        </w:numPr>
        <w:tabs>
          <w:tab w:val="left" w:pos="1460"/>
        </w:tabs>
        <w:spacing w:after="0" w:line="240" w:lineRule="auto"/>
        <w:rPr>
          <w:rFonts w:asciiTheme="majorBidi" w:hAnsiTheme="majorBidi" w:cstheme="majorBidi"/>
          <w:lang w:val="ru-RU"/>
        </w:rPr>
      </w:pPr>
      <w:r w:rsidRPr="00732D92">
        <w:rPr>
          <w:rFonts w:asciiTheme="majorBidi" w:hAnsiTheme="majorBidi" w:cstheme="majorBidi"/>
          <w:lang w:val="ru-RU"/>
        </w:rPr>
        <w:t>Институциональный потенциал и соответствующий опыт заявителей (15%)</w:t>
      </w:r>
    </w:p>
    <w:p w14:paraId="5E5E0F95" w14:textId="77777777" w:rsidR="002E2CF2" w:rsidRPr="00732D92" w:rsidRDefault="002E2CF2" w:rsidP="002E2CF2">
      <w:pPr>
        <w:widowControl w:val="0"/>
        <w:numPr>
          <w:ilvl w:val="0"/>
          <w:numId w:val="4"/>
        </w:numPr>
        <w:tabs>
          <w:tab w:val="left" w:pos="829"/>
        </w:tabs>
        <w:spacing w:before="204" w:after="0" w:line="240" w:lineRule="auto"/>
        <w:rPr>
          <w:rFonts w:asciiTheme="majorBidi" w:hAnsiTheme="majorBidi" w:cstheme="majorBidi"/>
          <w:lang w:val="ru-RU"/>
        </w:rPr>
      </w:pPr>
      <w:r w:rsidRPr="00732D92">
        <w:rPr>
          <w:rFonts w:asciiTheme="majorBidi" w:hAnsiTheme="majorBidi" w:cstheme="majorBidi"/>
          <w:lang w:val="ru-RU"/>
        </w:rPr>
        <w:t>Бюджет (эффективность затрат) (30%)</w:t>
      </w:r>
    </w:p>
    <w:p w14:paraId="4E69D22E" w14:textId="77777777" w:rsidR="002E2CF2" w:rsidRPr="00732D92" w:rsidRDefault="002E2CF2" w:rsidP="002E2CF2">
      <w:pPr>
        <w:rPr>
          <w:rFonts w:asciiTheme="majorBidi" w:hAnsiTheme="majorBidi" w:cstheme="majorBidi"/>
          <w:lang w:val="ru-RU"/>
        </w:rPr>
      </w:pPr>
    </w:p>
    <w:p w14:paraId="0B94C675" w14:textId="77777777" w:rsidR="002E2CF2" w:rsidRPr="00732D92" w:rsidRDefault="002E2CF2" w:rsidP="002E2CF2">
      <w:pPr>
        <w:rPr>
          <w:rFonts w:asciiTheme="majorBidi" w:hAnsiTheme="majorBidi" w:cstheme="majorBidi"/>
          <w:lang w:val="ru-RU"/>
        </w:rPr>
      </w:pPr>
    </w:p>
    <w:p w14:paraId="1CE9F175" w14:textId="77777777" w:rsidR="002E2CF2" w:rsidRPr="00732D92" w:rsidRDefault="002E2CF2" w:rsidP="002E2CF2">
      <w:pPr>
        <w:rPr>
          <w:rFonts w:asciiTheme="majorBidi" w:hAnsiTheme="majorBidi" w:cstheme="majorBidi"/>
          <w:lang w:val="ru-RU"/>
        </w:rPr>
      </w:pPr>
    </w:p>
    <w:p w14:paraId="2DEC7B71" w14:textId="77777777" w:rsidR="002E2CF2" w:rsidRPr="00732D92" w:rsidRDefault="002E2CF2" w:rsidP="002E2CF2">
      <w:pPr>
        <w:rPr>
          <w:rFonts w:asciiTheme="majorBidi" w:hAnsiTheme="majorBidi" w:cstheme="majorBidi"/>
          <w:lang w:val="ru-RU"/>
        </w:rPr>
      </w:pPr>
    </w:p>
    <w:p w14:paraId="46A8AB7D" w14:textId="77777777" w:rsidR="002E2CF2" w:rsidRPr="00732D92" w:rsidRDefault="002E2CF2" w:rsidP="002E2CF2">
      <w:pPr>
        <w:rPr>
          <w:rFonts w:asciiTheme="majorBidi" w:hAnsiTheme="majorBidi" w:cstheme="majorBidi"/>
          <w:lang w:val="ru-RU"/>
        </w:rPr>
      </w:pPr>
    </w:p>
    <w:p w14:paraId="3C57C18B" w14:textId="77777777" w:rsidR="002E2CF2" w:rsidRPr="00732D92" w:rsidRDefault="002E2CF2" w:rsidP="002E2CF2">
      <w:pPr>
        <w:rPr>
          <w:rFonts w:asciiTheme="majorBidi" w:hAnsiTheme="majorBidi" w:cstheme="majorBidi"/>
          <w:lang w:val="ru-RU"/>
        </w:rPr>
      </w:pPr>
    </w:p>
    <w:p w14:paraId="1CFA5D7A" w14:textId="77777777" w:rsidR="00552B65" w:rsidRPr="00D8229F" w:rsidRDefault="00552B65" w:rsidP="002E2CF2">
      <w:pPr>
        <w:jc w:val="both"/>
        <w:rPr>
          <w:rFonts w:asciiTheme="majorBidi" w:hAnsiTheme="majorBidi" w:cstheme="majorBidi"/>
        </w:rPr>
      </w:pPr>
    </w:p>
    <w:p w14:paraId="7B4BF9D2" w14:textId="77777777" w:rsidR="00552B65" w:rsidRPr="00732D92" w:rsidRDefault="00552B65" w:rsidP="002E2CF2">
      <w:pPr>
        <w:jc w:val="both"/>
        <w:rPr>
          <w:rFonts w:asciiTheme="majorBidi" w:hAnsiTheme="majorBidi" w:cstheme="majorBidi"/>
          <w:lang w:val="ru-RU"/>
        </w:rPr>
      </w:pPr>
    </w:p>
    <w:p w14:paraId="1F1E9486" w14:textId="77777777" w:rsidR="002E2CF2" w:rsidRPr="00732D92" w:rsidRDefault="002E2CF2" w:rsidP="002E2CF2">
      <w:pPr>
        <w:jc w:val="both"/>
        <w:rPr>
          <w:rFonts w:asciiTheme="majorBidi" w:hAnsiTheme="majorBidi" w:cstheme="majorBidi"/>
          <w:lang w:val="ru-RU"/>
        </w:rPr>
      </w:pPr>
      <w:r w:rsidRPr="00732D92">
        <w:rPr>
          <w:rFonts w:asciiTheme="majorBidi" w:hAnsiTheme="majorBidi" w:cstheme="majorBidi"/>
          <w:b/>
          <w:lang w:val="ru-RU"/>
        </w:rPr>
        <w:t xml:space="preserve">Приложение </w:t>
      </w:r>
      <w:r w:rsidRPr="00732D92">
        <w:rPr>
          <w:rFonts w:asciiTheme="majorBidi" w:hAnsiTheme="majorBidi" w:cstheme="majorBidi"/>
          <w:b/>
        </w:rPr>
        <w:t>A</w:t>
      </w:r>
    </w:p>
    <w:p w14:paraId="733493A5" w14:textId="77777777" w:rsidR="002E2CF2" w:rsidRPr="00732D92" w:rsidRDefault="002E2CF2" w:rsidP="002E2CF2">
      <w:pPr>
        <w:jc w:val="both"/>
        <w:rPr>
          <w:rFonts w:asciiTheme="majorBidi" w:hAnsiTheme="majorBidi" w:cstheme="majorBidi"/>
          <w:b/>
          <w:bCs/>
          <w:lang w:val="ru-RU"/>
        </w:rPr>
      </w:pPr>
    </w:p>
    <w:p w14:paraId="43111F45" w14:textId="77777777" w:rsidR="002E2CF2" w:rsidRPr="00732D92" w:rsidRDefault="002E2CF2" w:rsidP="002E2CF2">
      <w:pPr>
        <w:jc w:val="both"/>
        <w:rPr>
          <w:rFonts w:asciiTheme="majorBidi" w:hAnsiTheme="majorBidi" w:cstheme="majorBidi"/>
          <w:b/>
          <w:bCs/>
          <w:i/>
          <w:lang w:val="ru-RU"/>
        </w:rPr>
      </w:pPr>
      <w:r w:rsidRPr="00732D92">
        <w:rPr>
          <w:rFonts w:asciiTheme="majorBidi" w:hAnsiTheme="majorBidi" w:cstheme="majorBidi"/>
          <w:u w:val="single"/>
          <w:lang w:val="ru-RU"/>
        </w:rPr>
        <w:t>Проектная документация и план реализации</w:t>
      </w:r>
    </w:p>
    <w:p w14:paraId="02E97D80" w14:textId="77777777" w:rsidR="002E2CF2" w:rsidRPr="00732D92" w:rsidRDefault="002E2CF2" w:rsidP="002E2CF2">
      <w:pPr>
        <w:jc w:val="both"/>
        <w:rPr>
          <w:rFonts w:asciiTheme="majorBidi" w:hAnsiTheme="majorBidi" w:cstheme="majorBidi"/>
          <w:b/>
          <w:bCs/>
          <w:i/>
          <w:lang w:val="ru-RU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2"/>
      </w:tblGrid>
      <w:tr w:rsidR="002E2CF2" w:rsidRPr="00732D92" w14:paraId="1EFFC80A" w14:textId="77777777" w:rsidTr="00A223EA">
        <w:trPr>
          <w:trHeight w:val="281"/>
        </w:trPr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804C66" w14:textId="77777777" w:rsidR="002E2CF2" w:rsidRPr="00732D92" w:rsidRDefault="002E2CF2" w:rsidP="00A223EA">
            <w:pPr>
              <w:jc w:val="both"/>
              <w:rPr>
                <w:rFonts w:asciiTheme="majorBidi" w:hAnsiTheme="majorBidi" w:cstheme="majorBidi"/>
              </w:rPr>
            </w:pPr>
            <w:r w:rsidRPr="00732D92">
              <w:rPr>
                <w:rFonts w:asciiTheme="majorBidi" w:hAnsiTheme="majorBidi" w:cstheme="majorBidi"/>
              </w:rPr>
              <w:t>1.  Название проекта</w:t>
            </w:r>
          </w:p>
        </w:tc>
      </w:tr>
      <w:tr w:rsidR="002E2CF2" w:rsidRPr="00732D92" w14:paraId="736C6EA1" w14:textId="77777777" w:rsidTr="00A223EA">
        <w:trPr>
          <w:trHeight w:val="278"/>
        </w:trPr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9F016" w14:textId="77777777" w:rsidR="002E2CF2" w:rsidRPr="00732D92" w:rsidRDefault="002E2CF2" w:rsidP="00A223EA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2E2CF2" w:rsidRPr="00732D92" w14:paraId="39381BFF" w14:textId="77777777" w:rsidTr="00A223EA">
        <w:trPr>
          <w:trHeight w:val="281"/>
        </w:trPr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DD133F" w14:textId="77777777" w:rsidR="002E2CF2" w:rsidRPr="00732D92" w:rsidRDefault="002E2CF2" w:rsidP="00A223EA">
            <w:pPr>
              <w:jc w:val="both"/>
              <w:rPr>
                <w:rFonts w:asciiTheme="majorBidi" w:hAnsiTheme="majorBidi" w:cstheme="majorBidi"/>
              </w:rPr>
            </w:pPr>
            <w:r w:rsidRPr="00732D92">
              <w:rPr>
                <w:rFonts w:asciiTheme="majorBidi" w:hAnsiTheme="majorBidi" w:cstheme="majorBidi"/>
              </w:rPr>
              <w:t>2.  Резюме проекта</w:t>
            </w:r>
          </w:p>
        </w:tc>
      </w:tr>
      <w:tr w:rsidR="002E2CF2" w:rsidRPr="00732D92" w14:paraId="0FABF5A0" w14:textId="77777777" w:rsidTr="00A223EA">
        <w:trPr>
          <w:trHeight w:val="281"/>
        </w:trPr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6E3BF" w14:textId="77777777" w:rsidR="002E2CF2" w:rsidRPr="00732D92" w:rsidRDefault="002E2CF2" w:rsidP="00A223EA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2E2CF2" w:rsidRPr="00732D92" w14:paraId="7542C48A" w14:textId="77777777" w:rsidTr="00A223EA">
        <w:trPr>
          <w:trHeight w:val="278"/>
        </w:trPr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FAA96E" w14:textId="77777777" w:rsidR="002E2CF2" w:rsidRPr="00732D92" w:rsidRDefault="002E2CF2" w:rsidP="00A223EA">
            <w:pPr>
              <w:jc w:val="both"/>
              <w:rPr>
                <w:rFonts w:asciiTheme="majorBidi" w:hAnsiTheme="majorBidi" w:cstheme="majorBidi"/>
              </w:rPr>
            </w:pPr>
            <w:r w:rsidRPr="00732D92">
              <w:rPr>
                <w:rFonts w:asciiTheme="majorBidi" w:hAnsiTheme="majorBidi" w:cstheme="majorBidi"/>
              </w:rPr>
              <w:t>3.  Валюта проекта</w:t>
            </w:r>
          </w:p>
        </w:tc>
      </w:tr>
      <w:tr w:rsidR="002E2CF2" w:rsidRPr="00732D92" w14:paraId="0AD7569F" w14:textId="77777777" w:rsidTr="00A223EA">
        <w:trPr>
          <w:trHeight w:val="281"/>
        </w:trPr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ACB56" w14:textId="77777777" w:rsidR="002E2CF2" w:rsidRPr="00732D92" w:rsidRDefault="002E2CF2" w:rsidP="00A223EA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2E2CF2" w:rsidRPr="00023BF3" w14:paraId="0AC4A909" w14:textId="77777777" w:rsidTr="00A223EA">
        <w:trPr>
          <w:trHeight w:val="281"/>
        </w:trPr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22C3F8" w14:textId="77777777" w:rsidR="002E2CF2" w:rsidRPr="00732D92" w:rsidRDefault="002E2CF2" w:rsidP="00A223EA">
            <w:pPr>
              <w:jc w:val="both"/>
              <w:rPr>
                <w:rFonts w:asciiTheme="majorBidi" w:hAnsiTheme="majorBidi" w:cstheme="majorBidi"/>
                <w:lang w:val="ru-RU"/>
              </w:rPr>
            </w:pPr>
            <w:r w:rsidRPr="00732D92">
              <w:rPr>
                <w:rFonts w:asciiTheme="majorBidi" w:hAnsiTheme="majorBidi" w:cstheme="majorBidi"/>
                <w:lang w:val="ru-RU"/>
              </w:rPr>
              <w:t>4.  Сумма, запрашиваемая у УВКПЧ-РОЦА на реализацию проекта</w:t>
            </w:r>
          </w:p>
        </w:tc>
      </w:tr>
      <w:tr w:rsidR="002E2CF2" w:rsidRPr="00023BF3" w14:paraId="40288157" w14:textId="77777777" w:rsidTr="00A223EA">
        <w:trPr>
          <w:trHeight w:val="278"/>
        </w:trPr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56AA1" w14:textId="77777777" w:rsidR="002E2CF2" w:rsidRPr="00732D92" w:rsidRDefault="002E2CF2" w:rsidP="00A223EA">
            <w:pPr>
              <w:jc w:val="both"/>
              <w:rPr>
                <w:rFonts w:asciiTheme="majorBidi" w:hAnsiTheme="majorBidi" w:cstheme="majorBidi"/>
                <w:lang w:val="ru-RU"/>
              </w:rPr>
            </w:pPr>
          </w:p>
        </w:tc>
      </w:tr>
      <w:tr w:rsidR="002E2CF2" w:rsidRPr="00023BF3" w14:paraId="4EB80450" w14:textId="77777777" w:rsidTr="00A223EA">
        <w:trPr>
          <w:trHeight w:val="552"/>
        </w:trPr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F6AF82" w14:textId="77777777" w:rsidR="002E2CF2" w:rsidRPr="00732D92" w:rsidRDefault="002E2CF2" w:rsidP="00A223EA">
            <w:pPr>
              <w:jc w:val="both"/>
              <w:rPr>
                <w:rFonts w:asciiTheme="majorBidi" w:hAnsiTheme="majorBidi" w:cstheme="majorBidi"/>
                <w:lang w:val="ru-RU"/>
              </w:rPr>
            </w:pPr>
            <w:r w:rsidRPr="00732D92">
              <w:rPr>
                <w:rFonts w:asciiTheme="majorBidi" w:hAnsiTheme="majorBidi" w:cstheme="majorBidi"/>
                <w:lang w:val="ru-RU"/>
              </w:rPr>
              <w:t xml:space="preserve">5.  Софинансирование проекта </w:t>
            </w:r>
            <w:r w:rsidRPr="00732D92">
              <w:rPr>
                <w:rFonts w:asciiTheme="majorBidi" w:hAnsiTheme="majorBidi" w:cstheme="majorBidi"/>
                <w:i/>
                <w:lang w:val="ru-RU"/>
              </w:rPr>
              <w:t>(если общая стоимость предложения отличается от "Суммы, запрашиваемой у организации", пожалуйста, предоставьте доказательства привлечения дополнительного финансирования</w:t>
            </w:r>
          </w:p>
        </w:tc>
      </w:tr>
      <w:tr w:rsidR="002E2CF2" w:rsidRPr="00023BF3" w14:paraId="49EF4000" w14:textId="77777777" w:rsidTr="00A223EA">
        <w:trPr>
          <w:trHeight w:val="278"/>
        </w:trPr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A5519" w14:textId="77777777" w:rsidR="002E2CF2" w:rsidRPr="00732D92" w:rsidRDefault="002E2CF2" w:rsidP="00A223EA">
            <w:pPr>
              <w:jc w:val="both"/>
              <w:rPr>
                <w:rFonts w:asciiTheme="majorBidi" w:hAnsiTheme="majorBidi" w:cstheme="majorBidi"/>
                <w:lang w:val="ru-RU"/>
              </w:rPr>
            </w:pPr>
          </w:p>
        </w:tc>
      </w:tr>
      <w:tr w:rsidR="002E2CF2" w:rsidRPr="00023BF3" w14:paraId="4854C5B0" w14:textId="77777777" w:rsidTr="00A223EA">
        <w:trPr>
          <w:trHeight w:val="281"/>
        </w:trPr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77285F" w14:textId="77777777" w:rsidR="002E2CF2" w:rsidRPr="00732D92" w:rsidRDefault="002E2CF2" w:rsidP="00A223EA">
            <w:pPr>
              <w:jc w:val="both"/>
              <w:rPr>
                <w:rFonts w:asciiTheme="majorBidi" w:hAnsiTheme="majorBidi" w:cstheme="majorBidi"/>
                <w:lang w:val="ru-RU"/>
              </w:rPr>
            </w:pPr>
            <w:r w:rsidRPr="00732D92">
              <w:rPr>
                <w:rFonts w:asciiTheme="majorBidi" w:hAnsiTheme="majorBidi" w:cstheme="majorBidi"/>
                <w:lang w:val="ru-RU"/>
              </w:rPr>
              <w:t xml:space="preserve">6.   Информация о поездке в регионы  </w:t>
            </w:r>
          </w:p>
        </w:tc>
      </w:tr>
      <w:tr w:rsidR="002E2CF2" w:rsidRPr="00023BF3" w14:paraId="26BA7C23" w14:textId="77777777" w:rsidTr="00A223EA">
        <w:trPr>
          <w:trHeight w:val="281"/>
        </w:trPr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0D078" w14:textId="77777777" w:rsidR="002E2CF2" w:rsidRPr="00732D92" w:rsidRDefault="002E2CF2" w:rsidP="00A223EA">
            <w:pPr>
              <w:jc w:val="both"/>
              <w:rPr>
                <w:rFonts w:asciiTheme="majorBidi" w:hAnsiTheme="majorBidi" w:cstheme="majorBidi"/>
                <w:lang w:val="ru-RU"/>
              </w:rPr>
            </w:pPr>
          </w:p>
        </w:tc>
      </w:tr>
      <w:tr w:rsidR="002E2CF2" w:rsidRPr="00023BF3" w14:paraId="393F38A4" w14:textId="77777777" w:rsidTr="00A223EA">
        <w:trPr>
          <w:trHeight w:val="278"/>
        </w:trPr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391DF5" w14:textId="77777777" w:rsidR="002E2CF2" w:rsidRPr="00732D92" w:rsidRDefault="002E2CF2" w:rsidP="00A223EA">
            <w:pPr>
              <w:jc w:val="both"/>
              <w:rPr>
                <w:rFonts w:asciiTheme="majorBidi" w:hAnsiTheme="majorBidi" w:cstheme="majorBidi"/>
                <w:lang w:val="ru-RU"/>
              </w:rPr>
            </w:pPr>
            <w:r w:rsidRPr="00732D92">
              <w:rPr>
                <w:rFonts w:asciiTheme="majorBidi" w:hAnsiTheme="majorBidi" w:cstheme="majorBidi"/>
                <w:lang w:val="ru-RU"/>
              </w:rPr>
              <w:t xml:space="preserve">7.  Продолжительность проекта </w:t>
            </w:r>
            <w:r w:rsidRPr="00732D92">
              <w:rPr>
                <w:rFonts w:asciiTheme="majorBidi" w:hAnsiTheme="majorBidi" w:cstheme="majorBidi"/>
                <w:i/>
                <w:lang w:val="ru-RU"/>
              </w:rPr>
              <w:t>(укажите дату начала и окончания проекта)</w:t>
            </w:r>
          </w:p>
        </w:tc>
      </w:tr>
      <w:tr w:rsidR="002E2CF2" w:rsidRPr="00023BF3" w14:paraId="69A85087" w14:textId="77777777" w:rsidTr="00A223EA">
        <w:trPr>
          <w:trHeight w:val="281"/>
        </w:trPr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CAFFD" w14:textId="77777777" w:rsidR="002E2CF2" w:rsidRPr="00732D92" w:rsidRDefault="002E2CF2" w:rsidP="00A223EA">
            <w:pPr>
              <w:jc w:val="both"/>
              <w:rPr>
                <w:rFonts w:asciiTheme="majorBidi" w:hAnsiTheme="majorBidi" w:cstheme="majorBidi"/>
                <w:lang w:val="ru-RU"/>
              </w:rPr>
            </w:pPr>
          </w:p>
        </w:tc>
      </w:tr>
      <w:tr w:rsidR="002E2CF2" w:rsidRPr="00732D92" w14:paraId="4B7814B3" w14:textId="77777777" w:rsidTr="00A223EA">
        <w:trPr>
          <w:trHeight w:val="281"/>
        </w:trPr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264027" w14:textId="77777777" w:rsidR="002E2CF2" w:rsidRPr="00732D92" w:rsidRDefault="002E2CF2" w:rsidP="00A223EA">
            <w:pPr>
              <w:jc w:val="both"/>
              <w:rPr>
                <w:rFonts w:asciiTheme="majorBidi" w:hAnsiTheme="majorBidi" w:cstheme="majorBidi"/>
              </w:rPr>
            </w:pPr>
            <w:r w:rsidRPr="00732D92">
              <w:rPr>
                <w:rFonts w:asciiTheme="majorBidi" w:hAnsiTheme="majorBidi" w:cstheme="majorBidi"/>
              </w:rPr>
              <w:t>8.  Контекстный анализ</w:t>
            </w:r>
          </w:p>
        </w:tc>
      </w:tr>
      <w:tr w:rsidR="002E2CF2" w:rsidRPr="00732D92" w14:paraId="2F8A4D90" w14:textId="77777777" w:rsidTr="00A223EA">
        <w:trPr>
          <w:trHeight w:val="278"/>
        </w:trPr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EECAB" w14:textId="77777777" w:rsidR="002E2CF2" w:rsidRPr="00732D92" w:rsidRDefault="002E2CF2" w:rsidP="00A223EA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2E2CF2" w:rsidRPr="00732D92" w14:paraId="4EB12947" w14:textId="77777777" w:rsidTr="00A223EA">
        <w:trPr>
          <w:trHeight w:val="281"/>
        </w:trPr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CE674D" w14:textId="77777777" w:rsidR="002E2CF2" w:rsidRPr="00732D92" w:rsidRDefault="002E2CF2" w:rsidP="00A223EA">
            <w:pPr>
              <w:jc w:val="both"/>
              <w:rPr>
                <w:rFonts w:asciiTheme="majorBidi" w:hAnsiTheme="majorBidi" w:cstheme="majorBidi"/>
                <w:lang w:val="ru-RU"/>
              </w:rPr>
            </w:pPr>
            <w:r w:rsidRPr="00732D92">
              <w:rPr>
                <w:rFonts w:asciiTheme="majorBidi" w:hAnsiTheme="majorBidi" w:cstheme="majorBidi"/>
              </w:rPr>
              <w:t>9.  Основные цели проекта</w:t>
            </w:r>
          </w:p>
          <w:p w14:paraId="745DD494" w14:textId="77777777" w:rsidR="002E2CF2" w:rsidRPr="00732D92" w:rsidRDefault="002E2CF2" w:rsidP="00A223EA">
            <w:pPr>
              <w:jc w:val="both"/>
              <w:rPr>
                <w:rFonts w:asciiTheme="majorBidi" w:hAnsiTheme="majorBidi" w:cstheme="majorBidi"/>
                <w:lang w:val="ru-RU"/>
              </w:rPr>
            </w:pPr>
          </w:p>
        </w:tc>
      </w:tr>
      <w:tr w:rsidR="002E2CF2" w:rsidRPr="00732D92" w14:paraId="18FBC526" w14:textId="77777777" w:rsidTr="00A223EA">
        <w:trPr>
          <w:trHeight w:val="281"/>
        </w:trPr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957D7" w14:textId="77777777" w:rsidR="002E2CF2" w:rsidRPr="00732D92" w:rsidRDefault="002E2CF2" w:rsidP="00A223EA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2E2CF2" w:rsidRPr="00732D92" w14:paraId="5B80B19A" w14:textId="77777777" w:rsidTr="00A223EA">
        <w:trPr>
          <w:trHeight w:val="550"/>
        </w:trPr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C707F8" w14:textId="77777777" w:rsidR="002E2CF2" w:rsidRPr="00732D92" w:rsidRDefault="002E2CF2" w:rsidP="00A223EA">
            <w:pPr>
              <w:jc w:val="both"/>
              <w:rPr>
                <w:rFonts w:asciiTheme="majorBidi" w:hAnsiTheme="majorBidi" w:cstheme="majorBidi"/>
                <w:i/>
                <w:lang w:val="ru-RU"/>
              </w:rPr>
            </w:pPr>
            <w:r w:rsidRPr="00732D92">
              <w:rPr>
                <w:rFonts w:asciiTheme="majorBidi" w:hAnsiTheme="majorBidi" w:cstheme="majorBidi"/>
                <w:lang w:val="ru-RU"/>
              </w:rPr>
              <w:t xml:space="preserve">10. Методология проекта </w:t>
            </w:r>
            <w:r w:rsidRPr="00732D92">
              <w:rPr>
                <w:rFonts w:asciiTheme="majorBidi" w:hAnsiTheme="majorBidi" w:cstheme="majorBidi"/>
                <w:i/>
                <w:lang w:val="ru-RU"/>
              </w:rPr>
              <w:t xml:space="preserve">(Дайте краткое объяснение того, как вы будете реализовывать проект. </w:t>
            </w:r>
            <w:r w:rsidRPr="00732D92">
              <w:rPr>
                <w:rFonts w:asciiTheme="majorBidi" w:hAnsiTheme="majorBidi" w:cstheme="majorBidi"/>
                <w:i/>
              </w:rPr>
              <w:t>Обязательно перечислите все мероприятия, которые будут реализованы)</w:t>
            </w:r>
          </w:p>
          <w:p w14:paraId="27895B4F" w14:textId="77777777" w:rsidR="002E2CF2" w:rsidRPr="00732D92" w:rsidRDefault="002E2CF2" w:rsidP="00A223EA">
            <w:pPr>
              <w:jc w:val="both"/>
              <w:rPr>
                <w:rFonts w:asciiTheme="majorBidi" w:hAnsiTheme="majorBidi" w:cstheme="majorBidi"/>
                <w:lang w:val="ru-RU"/>
              </w:rPr>
            </w:pPr>
          </w:p>
        </w:tc>
      </w:tr>
      <w:tr w:rsidR="002E2CF2" w:rsidRPr="00732D92" w14:paraId="3620E290" w14:textId="77777777" w:rsidTr="00A223EA">
        <w:trPr>
          <w:trHeight w:val="278"/>
        </w:trPr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A3ADB" w14:textId="77777777" w:rsidR="002E2CF2" w:rsidRPr="00732D92" w:rsidRDefault="002E2CF2" w:rsidP="00A223EA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2E2CF2" w:rsidRPr="00732D92" w14:paraId="76E79999" w14:textId="77777777" w:rsidTr="00A223EA">
        <w:trPr>
          <w:trHeight w:val="281"/>
        </w:trPr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A083A8" w14:textId="77777777" w:rsidR="002E2CF2" w:rsidRPr="00732D92" w:rsidRDefault="002E2CF2" w:rsidP="00A223EA">
            <w:pPr>
              <w:jc w:val="both"/>
              <w:rPr>
                <w:rFonts w:asciiTheme="majorBidi" w:hAnsiTheme="majorBidi" w:cstheme="majorBidi"/>
              </w:rPr>
            </w:pPr>
            <w:r w:rsidRPr="00732D92">
              <w:rPr>
                <w:rFonts w:asciiTheme="majorBidi" w:hAnsiTheme="majorBidi" w:cstheme="majorBidi"/>
              </w:rPr>
              <w:t>11. Основные бенефициары проекта</w:t>
            </w:r>
          </w:p>
        </w:tc>
      </w:tr>
      <w:tr w:rsidR="002E2CF2" w:rsidRPr="00732D92" w14:paraId="47F09045" w14:textId="77777777" w:rsidTr="00A223EA">
        <w:trPr>
          <w:trHeight w:val="281"/>
        </w:trPr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C6D0E" w14:textId="77777777" w:rsidR="002E2CF2" w:rsidRPr="00732D92" w:rsidRDefault="002E2CF2" w:rsidP="00A223EA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2E2CF2" w:rsidRPr="00732D92" w14:paraId="6BC7609D" w14:textId="77777777" w:rsidTr="00A223EA">
        <w:trPr>
          <w:trHeight w:val="278"/>
        </w:trPr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DB8D44" w14:textId="77777777" w:rsidR="002E2CF2" w:rsidRPr="00732D92" w:rsidRDefault="002E2CF2" w:rsidP="00A223EA">
            <w:pPr>
              <w:jc w:val="both"/>
              <w:rPr>
                <w:rFonts w:asciiTheme="majorBidi" w:hAnsiTheme="majorBidi" w:cstheme="majorBidi"/>
                <w:lang w:val="ru-RU"/>
              </w:rPr>
            </w:pPr>
            <w:r w:rsidRPr="00732D92">
              <w:rPr>
                <w:rFonts w:asciiTheme="majorBidi" w:hAnsiTheme="majorBidi" w:cstheme="majorBidi"/>
              </w:rPr>
              <w:t>12. Предоставьте план мониторинга проекта</w:t>
            </w:r>
          </w:p>
        </w:tc>
      </w:tr>
      <w:tr w:rsidR="002E2CF2" w:rsidRPr="00732D92" w14:paraId="50969188" w14:textId="77777777" w:rsidTr="00A223EA">
        <w:trPr>
          <w:trHeight w:val="281"/>
        </w:trPr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24B10" w14:textId="77777777" w:rsidR="002E2CF2" w:rsidRPr="00732D92" w:rsidRDefault="002E2CF2" w:rsidP="00A223EA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2E2CF2" w:rsidRPr="00732D92" w14:paraId="06688572" w14:textId="77777777" w:rsidTr="00A223EA">
        <w:trPr>
          <w:trHeight w:val="281"/>
        </w:trPr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59FDC0" w14:textId="77777777" w:rsidR="002E2CF2" w:rsidRPr="00732D92" w:rsidRDefault="002E2CF2" w:rsidP="00A223EA">
            <w:pPr>
              <w:jc w:val="both"/>
              <w:rPr>
                <w:rFonts w:asciiTheme="majorBidi" w:hAnsiTheme="majorBidi" w:cstheme="majorBidi"/>
              </w:rPr>
            </w:pPr>
            <w:r w:rsidRPr="00732D92">
              <w:rPr>
                <w:rFonts w:asciiTheme="majorBidi" w:hAnsiTheme="majorBidi" w:cstheme="majorBidi"/>
              </w:rPr>
              <w:t>13. Предостав</w:t>
            </w:r>
            <w:r w:rsidRPr="00732D92">
              <w:rPr>
                <w:rFonts w:asciiTheme="majorBidi" w:hAnsiTheme="majorBidi" w:cstheme="majorBidi"/>
                <w:lang w:val="ru-RU"/>
              </w:rPr>
              <w:t>ьте</w:t>
            </w:r>
            <w:r w:rsidRPr="00732D92">
              <w:rPr>
                <w:rFonts w:asciiTheme="majorBidi" w:hAnsiTheme="majorBidi" w:cstheme="majorBidi"/>
              </w:rPr>
              <w:t xml:space="preserve"> план оценки проекта</w:t>
            </w:r>
          </w:p>
        </w:tc>
      </w:tr>
      <w:tr w:rsidR="002E2CF2" w:rsidRPr="00732D92" w14:paraId="4EDAE706" w14:textId="77777777" w:rsidTr="00A223EA">
        <w:trPr>
          <w:trHeight w:val="278"/>
        </w:trPr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41FF5" w14:textId="77777777" w:rsidR="002E2CF2" w:rsidRPr="00732D92" w:rsidRDefault="002E2CF2" w:rsidP="00A223EA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2E2CF2" w:rsidRPr="00023BF3" w14:paraId="5AA01D59" w14:textId="77777777" w:rsidTr="00A223EA">
        <w:trPr>
          <w:trHeight w:val="552"/>
        </w:trPr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DDB61C" w14:textId="77777777" w:rsidR="002E2CF2" w:rsidRPr="00732D92" w:rsidRDefault="002E2CF2" w:rsidP="00A223EA">
            <w:pPr>
              <w:jc w:val="both"/>
              <w:rPr>
                <w:rFonts w:asciiTheme="majorBidi" w:hAnsiTheme="majorBidi" w:cstheme="majorBidi"/>
                <w:lang w:val="ru-RU"/>
              </w:rPr>
            </w:pPr>
            <w:r w:rsidRPr="00732D92">
              <w:rPr>
                <w:rFonts w:asciiTheme="majorBidi" w:hAnsiTheme="majorBidi" w:cstheme="majorBidi"/>
                <w:lang w:val="ru-RU"/>
              </w:rPr>
              <w:t>14. Какие риски вы предвидите при реализации проекта? Укажите меры по снижению рисков</w:t>
            </w:r>
          </w:p>
        </w:tc>
      </w:tr>
      <w:tr w:rsidR="002E2CF2" w:rsidRPr="00023BF3" w14:paraId="575AD8B5" w14:textId="77777777" w:rsidTr="00A223EA">
        <w:trPr>
          <w:trHeight w:val="279"/>
        </w:trPr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2BC9E" w14:textId="77777777" w:rsidR="002E2CF2" w:rsidRPr="00732D92" w:rsidRDefault="002E2CF2" w:rsidP="00A223EA">
            <w:pPr>
              <w:jc w:val="both"/>
              <w:rPr>
                <w:rFonts w:asciiTheme="majorBidi" w:hAnsiTheme="majorBidi" w:cstheme="majorBidi"/>
                <w:lang w:val="ru-RU"/>
              </w:rPr>
            </w:pPr>
          </w:p>
        </w:tc>
      </w:tr>
      <w:tr w:rsidR="002E2CF2" w:rsidRPr="00023BF3" w14:paraId="37AFA2CA" w14:textId="77777777" w:rsidTr="00A223EA">
        <w:trPr>
          <w:trHeight w:val="281"/>
        </w:trPr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387364" w14:textId="77777777" w:rsidR="002E2CF2" w:rsidRPr="00732D92" w:rsidRDefault="002E2CF2" w:rsidP="00A223EA">
            <w:pPr>
              <w:jc w:val="both"/>
              <w:rPr>
                <w:rFonts w:asciiTheme="majorBidi" w:hAnsiTheme="majorBidi" w:cstheme="majorBidi"/>
                <w:lang w:val="ru-RU"/>
              </w:rPr>
            </w:pPr>
            <w:r w:rsidRPr="00732D92">
              <w:rPr>
                <w:rFonts w:asciiTheme="majorBidi" w:hAnsiTheme="majorBidi" w:cstheme="majorBidi"/>
                <w:lang w:val="ru-RU"/>
              </w:rPr>
              <w:t xml:space="preserve">15. Штатное расписание проекта </w:t>
            </w:r>
            <w:r w:rsidRPr="00732D92">
              <w:rPr>
                <w:rFonts w:asciiTheme="majorBidi" w:hAnsiTheme="majorBidi" w:cstheme="majorBidi"/>
                <w:i/>
                <w:lang w:val="ru-RU"/>
              </w:rPr>
              <w:t>(укажите имена и должности/обязанности сотрудников, участвующих в проекте)</w:t>
            </w:r>
          </w:p>
        </w:tc>
      </w:tr>
    </w:tbl>
    <w:p w14:paraId="6804E297" w14:textId="77777777" w:rsidR="002E2CF2" w:rsidRPr="00732D92" w:rsidRDefault="002E2CF2" w:rsidP="002E2CF2">
      <w:pPr>
        <w:jc w:val="both"/>
        <w:rPr>
          <w:rFonts w:asciiTheme="majorBidi" w:hAnsiTheme="majorBidi" w:cstheme="majorBidi"/>
          <w:lang w:val="ru-RU"/>
        </w:rPr>
        <w:sectPr w:rsidR="002E2CF2" w:rsidRPr="00732D92" w:rsidSect="002E2CF2">
          <w:headerReference w:type="default" r:id="rId7"/>
          <w:pgSz w:w="12240" w:h="15840"/>
          <w:pgMar w:top="1500" w:right="1340" w:bottom="280" w:left="1340" w:header="720" w:footer="720" w:gutter="0"/>
          <w:cols w:space="720"/>
        </w:sectPr>
      </w:pPr>
    </w:p>
    <w:p w14:paraId="253164A6" w14:textId="77777777" w:rsidR="002E2CF2" w:rsidRPr="00732D92" w:rsidRDefault="002E2CF2" w:rsidP="002E2CF2">
      <w:pPr>
        <w:jc w:val="both"/>
        <w:rPr>
          <w:rFonts w:asciiTheme="majorBidi" w:hAnsiTheme="majorBidi" w:cstheme="majorBidi"/>
          <w:b/>
          <w:bCs/>
          <w:i/>
          <w:lang w:val="ru-RU"/>
        </w:rPr>
      </w:pPr>
    </w:p>
    <w:p w14:paraId="72EF047A" w14:textId="77777777" w:rsidR="002E2CF2" w:rsidRPr="00732D92" w:rsidRDefault="002E2CF2" w:rsidP="002E2CF2">
      <w:pPr>
        <w:jc w:val="both"/>
        <w:rPr>
          <w:rFonts w:asciiTheme="majorBidi" w:hAnsiTheme="majorBidi" w:cstheme="majorBidi"/>
        </w:rPr>
      </w:pPr>
      <w:r w:rsidRPr="00732D92">
        <w:rPr>
          <w:rFonts w:asciiTheme="majorBidi" w:hAnsiTheme="majorBidi" w:cstheme="majorBidi"/>
          <w:b/>
          <w:i/>
          <w:u w:val="single"/>
        </w:rPr>
        <w:t>Приложение B Бюджет мероприятий</w:t>
      </w:r>
    </w:p>
    <w:p w14:paraId="568BA3CC" w14:textId="77777777" w:rsidR="002E2CF2" w:rsidRPr="00732D92" w:rsidRDefault="002E2CF2" w:rsidP="002E2CF2">
      <w:pPr>
        <w:jc w:val="both"/>
        <w:rPr>
          <w:rFonts w:asciiTheme="majorBidi" w:hAnsiTheme="majorBidi" w:cstheme="majorBidi"/>
          <w:b/>
          <w:bCs/>
          <w:i/>
        </w:rPr>
      </w:pPr>
    </w:p>
    <w:tbl>
      <w:tblPr>
        <w:tblW w:w="10980" w:type="dxa"/>
        <w:tblInd w:w="-5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3"/>
        <w:gridCol w:w="2118"/>
        <w:gridCol w:w="1398"/>
        <w:gridCol w:w="1757"/>
        <w:gridCol w:w="1757"/>
        <w:gridCol w:w="1547"/>
      </w:tblGrid>
      <w:tr w:rsidR="002E2CF2" w:rsidRPr="00732D92" w14:paraId="12F2E00A" w14:textId="77777777" w:rsidTr="003A630B">
        <w:trPr>
          <w:trHeight w:val="287"/>
        </w:trPr>
        <w:tc>
          <w:tcPr>
            <w:tcW w:w="109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179D1B" w14:textId="77777777" w:rsidR="002E2CF2" w:rsidRPr="00732D92" w:rsidRDefault="002E2CF2" w:rsidP="00A223EA">
            <w:pPr>
              <w:jc w:val="both"/>
              <w:rPr>
                <w:rFonts w:asciiTheme="majorBidi" w:hAnsiTheme="majorBidi" w:cstheme="majorBidi"/>
              </w:rPr>
            </w:pPr>
            <w:r w:rsidRPr="00732D92">
              <w:rPr>
                <w:rFonts w:asciiTheme="majorBidi" w:hAnsiTheme="majorBidi" w:cstheme="majorBidi"/>
                <w:b/>
                <w:u w:val="single"/>
              </w:rPr>
              <w:t>ПРЯМЫЕ РАСХОДЫ</w:t>
            </w:r>
          </w:p>
        </w:tc>
      </w:tr>
      <w:tr w:rsidR="002E2CF2" w:rsidRPr="00732D92" w14:paraId="1B925A04" w14:textId="77777777" w:rsidTr="003A630B">
        <w:trPr>
          <w:trHeight w:hRule="exact" w:val="285"/>
        </w:trPr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89A133" w14:textId="77777777" w:rsidR="002E2CF2" w:rsidRPr="00732D92" w:rsidRDefault="002E2CF2" w:rsidP="00A223EA">
            <w:pPr>
              <w:jc w:val="both"/>
              <w:rPr>
                <w:rFonts w:asciiTheme="majorBidi" w:hAnsiTheme="majorBidi" w:cstheme="majorBidi"/>
              </w:rPr>
            </w:pPr>
            <w:r w:rsidRPr="00732D92">
              <w:rPr>
                <w:rFonts w:asciiTheme="majorBidi" w:hAnsiTheme="majorBidi" w:cstheme="majorBidi"/>
                <w:b/>
                <w:u w:val="single"/>
              </w:rPr>
              <w:t>Деятельность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F9D287" w14:textId="77777777" w:rsidR="002E2CF2" w:rsidRPr="00732D92" w:rsidRDefault="002E2CF2" w:rsidP="00A223EA">
            <w:pPr>
              <w:jc w:val="both"/>
              <w:rPr>
                <w:rFonts w:asciiTheme="majorBidi" w:hAnsiTheme="majorBidi" w:cstheme="majorBidi"/>
              </w:rPr>
            </w:pPr>
            <w:r w:rsidRPr="00732D92">
              <w:rPr>
                <w:rFonts w:asciiTheme="majorBidi" w:hAnsiTheme="majorBidi" w:cstheme="majorBidi"/>
                <w:b/>
                <w:u w:val="single"/>
              </w:rPr>
              <w:t>Статья бюджета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0E7D4D" w14:textId="77777777" w:rsidR="002E2CF2" w:rsidRPr="00732D92" w:rsidRDefault="002E2CF2" w:rsidP="00A223EA">
            <w:pPr>
              <w:jc w:val="both"/>
              <w:rPr>
                <w:rFonts w:asciiTheme="majorBidi" w:hAnsiTheme="majorBidi" w:cstheme="majorBidi"/>
              </w:rPr>
            </w:pPr>
            <w:r w:rsidRPr="00732D92">
              <w:rPr>
                <w:rFonts w:asciiTheme="majorBidi" w:hAnsiTheme="majorBidi" w:cstheme="majorBidi"/>
                <w:b/>
                <w:u w:val="single"/>
              </w:rPr>
              <w:t>Количество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E9E145" w14:textId="77777777" w:rsidR="002E2CF2" w:rsidRPr="00732D92" w:rsidRDefault="002E2CF2" w:rsidP="00A223EA">
            <w:pPr>
              <w:jc w:val="both"/>
              <w:rPr>
                <w:rFonts w:asciiTheme="majorBidi" w:hAnsiTheme="majorBidi" w:cstheme="majorBidi"/>
              </w:rPr>
            </w:pPr>
            <w:r w:rsidRPr="00732D92">
              <w:rPr>
                <w:rFonts w:asciiTheme="majorBidi" w:hAnsiTheme="majorBidi" w:cstheme="majorBidi"/>
                <w:b/>
                <w:u w:val="single"/>
              </w:rPr>
              <w:t>Стоимость единицы продукции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73D5EF" w14:textId="77777777" w:rsidR="002E2CF2" w:rsidRPr="00732D92" w:rsidRDefault="002E2CF2" w:rsidP="00A223EA">
            <w:pPr>
              <w:jc w:val="both"/>
              <w:rPr>
                <w:rFonts w:asciiTheme="majorBidi" w:hAnsiTheme="majorBidi" w:cstheme="majorBidi"/>
              </w:rPr>
            </w:pPr>
            <w:r w:rsidRPr="00732D92">
              <w:rPr>
                <w:rFonts w:asciiTheme="majorBidi" w:hAnsiTheme="majorBidi" w:cstheme="majorBidi"/>
                <w:b/>
                <w:u w:val="single"/>
              </w:rPr>
              <w:t>Общие расходы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E2D856" w14:textId="77777777" w:rsidR="002E2CF2" w:rsidRPr="00732D92" w:rsidRDefault="002E2CF2" w:rsidP="00A223EA">
            <w:pPr>
              <w:jc w:val="both"/>
              <w:rPr>
                <w:rFonts w:asciiTheme="majorBidi" w:hAnsiTheme="majorBidi" w:cstheme="majorBidi"/>
              </w:rPr>
            </w:pPr>
            <w:r w:rsidRPr="00732D92">
              <w:rPr>
                <w:rFonts w:asciiTheme="majorBidi" w:hAnsiTheme="majorBidi" w:cstheme="majorBidi"/>
                <w:b/>
                <w:u w:val="single"/>
              </w:rPr>
              <w:t>Бюджетная записка</w:t>
            </w:r>
          </w:p>
        </w:tc>
      </w:tr>
      <w:tr w:rsidR="002E2CF2" w:rsidRPr="00732D92" w14:paraId="3E9FC8DB" w14:textId="77777777" w:rsidTr="003A630B">
        <w:trPr>
          <w:trHeight w:hRule="exact" w:val="733"/>
        </w:trPr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93FCAE" w14:textId="77777777" w:rsidR="002E2CF2" w:rsidRPr="00732D92" w:rsidRDefault="002E2CF2" w:rsidP="00A223EA">
            <w:pPr>
              <w:jc w:val="both"/>
              <w:rPr>
                <w:rFonts w:asciiTheme="majorBidi" w:hAnsiTheme="majorBidi" w:cstheme="majorBidi"/>
              </w:rPr>
            </w:pPr>
            <w:r w:rsidRPr="00732D92">
              <w:rPr>
                <w:rFonts w:asciiTheme="majorBidi" w:hAnsiTheme="majorBidi" w:cstheme="majorBidi"/>
                <w:b/>
                <w:u w:val="single"/>
              </w:rPr>
              <w:t>Деятельность 1: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518603" w14:textId="77777777" w:rsidR="002E2CF2" w:rsidRPr="00732D92" w:rsidRDefault="002E2CF2" w:rsidP="00A223EA">
            <w:pPr>
              <w:jc w:val="both"/>
              <w:rPr>
                <w:rFonts w:asciiTheme="majorBidi" w:hAnsiTheme="majorBidi" w:cstheme="majorBidi"/>
              </w:rPr>
            </w:pPr>
            <w:r w:rsidRPr="00732D92">
              <w:rPr>
                <w:rFonts w:asciiTheme="majorBidi" w:hAnsiTheme="majorBidi" w:cstheme="majorBidi"/>
                <w:b/>
                <w:u w:val="single"/>
              </w:rPr>
              <w:t>Контрактные услуги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8F0306" w14:textId="77777777" w:rsidR="002E2CF2" w:rsidRPr="00732D92" w:rsidRDefault="002E2CF2" w:rsidP="00A223EA">
            <w:pPr>
              <w:jc w:val="both"/>
              <w:rPr>
                <w:rFonts w:asciiTheme="majorBidi" w:hAnsiTheme="majorBidi" w:cstheme="majorBidi"/>
              </w:rPr>
            </w:pPr>
            <w:r w:rsidRPr="00732D92">
              <w:rPr>
                <w:rFonts w:asciiTheme="majorBidi" w:hAnsiTheme="majorBidi" w:cstheme="majorBidi"/>
              </w:rPr>
              <w:t>XXXXX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73C02B" w14:textId="77777777" w:rsidR="002E2CF2" w:rsidRPr="00732D92" w:rsidRDefault="002E2CF2" w:rsidP="00A223EA">
            <w:pPr>
              <w:jc w:val="both"/>
              <w:rPr>
                <w:rFonts w:asciiTheme="majorBidi" w:hAnsiTheme="majorBidi" w:cstheme="majorBidi"/>
              </w:rPr>
            </w:pPr>
            <w:r w:rsidRPr="00732D92">
              <w:rPr>
                <w:rFonts w:asciiTheme="majorBidi" w:hAnsiTheme="majorBidi" w:cstheme="majorBidi"/>
              </w:rPr>
              <w:t>XXXXX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9FF3EE" w14:textId="77777777" w:rsidR="002E2CF2" w:rsidRPr="00732D92" w:rsidRDefault="002E2CF2" w:rsidP="00A223EA">
            <w:pPr>
              <w:jc w:val="both"/>
              <w:rPr>
                <w:rFonts w:asciiTheme="majorBidi" w:hAnsiTheme="majorBidi" w:cstheme="majorBidi"/>
              </w:rPr>
            </w:pPr>
            <w:r w:rsidRPr="00732D92">
              <w:rPr>
                <w:rFonts w:asciiTheme="majorBidi" w:hAnsiTheme="majorBidi" w:cstheme="majorBidi"/>
              </w:rPr>
              <w:t>XXXXX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5DE826" w14:textId="77777777" w:rsidR="002E2CF2" w:rsidRPr="00732D92" w:rsidRDefault="002E2CF2" w:rsidP="00A223EA">
            <w:pPr>
              <w:jc w:val="both"/>
              <w:rPr>
                <w:rFonts w:asciiTheme="majorBidi" w:hAnsiTheme="majorBidi" w:cstheme="majorBidi"/>
              </w:rPr>
            </w:pPr>
            <w:r w:rsidRPr="00732D92">
              <w:rPr>
                <w:rFonts w:asciiTheme="majorBidi" w:hAnsiTheme="majorBidi" w:cstheme="majorBidi"/>
              </w:rPr>
              <w:t>XXXXX</w:t>
            </w:r>
          </w:p>
        </w:tc>
      </w:tr>
      <w:tr w:rsidR="002E2CF2" w:rsidRPr="00732D92" w14:paraId="560B3003" w14:textId="77777777" w:rsidTr="003A630B">
        <w:trPr>
          <w:trHeight w:hRule="exact" w:val="457"/>
        </w:trPr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E9453D" w14:textId="77777777" w:rsidR="002E2CF2" w:rsidRPr="00732D92" w:rsidRDefault="002E2CF2" w:rsidP="00A223EA">
            <w:pPr>
              <w:jc w:val="both"/>
              <w:rPr>
                <w:rFonts w:asciiTheme="majorBidi" w:hAnsiTheme="majorBidi" w:cstheme="majorBidi"/>
              </w:rPr>
            </w:pPr>
            <w:r w:rsidRPr="00732D92">
              <w:rPr>
                <w:rFonts w:asciiTheme="majorBidi" w:hAnsiTheme="majorBidi" w:cstheme="majorBidi"/>
                <w:b/>
                <w:u w:val="single"/>
              </w:rPr>
              <w:t>Деятельность 1: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11FA2C" w14:textId="77777777" w:rsidR="002E2CF2" w:rsidRPr="00732D92" w:rsidRDefault="002E2CF2" w:rsidP="00A223EA">
            <w:pPr>
              <w:jc w:val="both"/>
              <w:rPr>
                <w:rFonts w:asciiTheme="majorBidi" w:hAnsiTheme="majorBidi" w:cstheme="majorBidi"/>
              </w:rPr>
            </w:pPr>
            <w:r w:rsidRPr="00732D92">
              <w:rPr>
                <w:rFonts w:asciiTheme="majorBidi" w:hAnsiTheme="majorBidi" w:cstheme="majorBidi"/>
                <w:b/>
                <w:u w:val="single"/>
              </w:rPr>
              <w:t>Путешествие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B728A0" w14:textId="77777777" w:rsidR="002E2CF2" w:rsidRPr="00732D92" w:rsidRDefault="002E2CF2" w:rsidP="00A223EA">
            <w:pPr>
              <w:jc w:val="both"/>
              <w:rPr>
                <w:rFonts w:asciiTheme="majorBidi" w:hAnsiTheme="majorBidi" w:cstheme="majorBidi"/>
              </w:rPr>
            </w:pPr>
            <w:r w:rsidRPr="00732D92">
              <w:rPr>
                <w:rFonts w:asciiTheme="majorBidi" w:hAnsiTheme="majorBidi" w:cstheme="majorBidi"/>
              </w:rPr>
              <w:t>XXXXX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9E5646" w14:textId="77777777" w:rsidR="002E2CF2" w:rsidRPr="00732D92" w:rsidRDefault="002E2CF2" w:rsidP="00A223EA">
            <w:pPr>
              <w:jc w:val="both"/>
              <w:rPr>
                <w:rFonts w:asciiTheme="majorBidi" w:hAnsiTheme="majorBidi" w:cstheme="majorBidi"/>
              </w:rPr>
            </w:pPr>
            <w:r w:rsidRPr="00732D92">
              <w:rPr>
                <w:rFonts w:asciiTheme="majorBidi" w:hAnsiTheme="majorBidi" w:cstheme="majorBidi"/>
              </w:rPr>
              <w:t>XXXXX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606E3B" w14:textId="77777777" w:rsidR="002E2CF2" w:rsidRPr="00732D92" w:rsidRDefault="002E2CF2" w:rsidP="00A223EA">
            <w:pPr>
              <w:jc w:val="both"/>
              <w:rPr>
                <w:rFonts w:asciiTheme="majorBidi" w:hAnsiTheme="majorBidi" w:cstheme="majorBidi"/>
              </w:rPr>
            </w:pPr>
            <w:r w:rsidRPr="00732D92">
              <w:rPr>
                <w:rFonts w:asciiTheme="majorBidi" w:hAnsiTheme="majorBidi" w:cstheme="majorBidi"/>
              </w:rPr>
              <w:t>XXXXX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71AD1E" w14:textId="77777777" w:rsidR="002E2CF2" w:rsidRPr="00732D92" w:rsidRDefault="002E2CF2" w:rsidP="00A223EA">
            <w:pPr>
              <w:jc w:val="both"/>
              <w:rPr>
                <w:rFonts w:asciiTheme="majorBidi" w:hAnsiTheme="majorBidi" w:cstheme="majorBidi"/>
              </w:rPr>
            </w:pPr>
            <w:r w:rsidRPr="00732D92">
              <w:rPr>
                <w:rFonts w:asciiTheme="majorBidi" w:hAnsiTheme="majorBidi" w:cstheme="majorBidi"/>
              </w:rPr>
              <w:t>XXXXX</w:t>
            </w:r>
          </w:p>
        </w:tc>
      </w:tr>
      <w:tr w:rsidR="002E2CF2" w:rsidRPr="00732D92" w14:paraId="424C0BAE" w14:textId="77777777" w:rsidTr="003A630B">
        <w:trPr>
          <w:trHeight w:hRule="exact" w:val="935"/>
        </w:trPr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3DD44F" w14:textId="77777777" w:rsidR="002E2CF2" w:rsidRPr="00732D92" w:rsidRDefault="002E2CF2" w:rsidP="00A223EA">
            <w:pPr>
              <w:jc w:val="both"/>
              <w:rPr>
                <w:rFonts w:asciiTheme="majorBidi" w:hAnsiTheme="majorBidi" w:cstheme="majorBidi"/>
              </w:rPr>
            </w:pPr>
            <w:r w:rsidRPr="00732D92">
              <w:rPr>
                <w:rFonts w:asciiTheme="majorBidi" w:hAnsiTheme="majorBidi" w:cstheme="majorBidi"/>
                <w:b/>
                <w:u w:val="single"/>
              </w:rPr>
              <w:t>Деятельность 1: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069FC9" w14:textId="77777777" w:rsidR="002E2CF2" w:rsidRPr="00732D92" w:rsidRDefault="002E2CF2" w:rsidP="00A223EA">
            <w:pPr>
              <w:rPr>
                <w:rFonts w:asciiTheme="majorBidi" w:hAnsiTheme="majorBidi" w:cstheme="majorBidi"/>
              </w:rPr>
            </w:pPr>
            <w:r w:rsidRPr="00732D92">
              <w:rPr>
                <w:rFonts w:asciiTheme="majorBidi" w:hAnsiTheme="majorBidi" w:cstheme="majorBidi"/>
                <w:b/>
                <w:u w:val="single"/>
              </w:rPr>
              <w:t>Принадлежности, товары, материалы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2CA7A1" w14:textId="77777777" w:rsidR="002E2CF2" w:rsidRPr="00732D92" w:rsidRDefault="002E2CF2" w:rsidP="00A223EA">
            <w:pPr>
              <w:jc w:val="both"/>
              <w:rPr>
                <w:rFonts w:asciiTheme="majorBidi" w:hAnsiTheme="majorBidi" w:cstheme="majorBidi"/>
              </w:rPr>
            </w:pPr>
            <w:r w:rsidRPr="00732D92">
              <w:rPr>
                <w:rFonts w:asciiTheme="majorBidi" w:hAnsiTheme="majorBidi" w:cstheme="majorBidi"/>
              </w:rPr>
              <w:t>XXXXX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279B84" w14:textId="77777777" w:rsidR="002E2CF2" w:rsidRPr="00732D92" w:rsidRDefault="002E2CF2" w:rsidP="00A223EA">
            <w:pPr>
              <w:jc w:val="both"/>
              <w:rPr>
                <w:rFonts w:asciiTheme="majorBidi" w:hAnsiTheme="majorBidi" w:cstheme="majorBidi"/>
              </w:rPr>
            </w:pPr>
            <w:r w:rsidRPr="00732D92">
              <w:rPr>
                <w:rFonts w:asciiTheme="majorBidi" w:hAnsiTheme="majorBidi" w:cstheme="majorBidi"/>
              </w:rPr>
              <w:t>XXXXX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85CA22" w14:textId="77777777" w:rsidR="002E2CF2" w:rsidRPr="00732D92" w:rsidRDefault="002E2CF2" w:rsidP="00A223EA">
            <w:pPr>
              <w:jc w:val="both"/>
              <w:rPr>
                <w:rFonts w:asciiTheme="majorBidi" w:hAnsiTheme="majorBidi" w:cstheme="majorBidi"/>
              </w:rPr>
            </w:pPr>
            <w:r w:rsidRPr="00732D92">
              <w:rPr>
                <w:rFonts w:asciiTheme="majorBidi" w:hAnsiTheme="majorBidi" w:cstheme="majorBidi"/>
              </w:rPr>
              <w:t>XXXXX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A83027" w14:textId="77777777" w:rsidR="002E2CF2" w:rsidRPr="00732D92" w:rsidRDefault="002E2CF2" w:rsidP="00A223EA">
            <w:pPr>
              <w:jc w:val="both"/>
              <w:rPr>
                <w:rFonts w:asciiTheme="majorBidi" w:hAnsiTheme="majorBidi" w:cstheme="majorBidi"/>
              </w:rPr>
            </w:pPr>
            <w:r w:rsidRPr="00732D92">
              <w:rPr>
                <w:rFonts w:asciiTheme="majorBidi" w:hAnsiTheme="majorBidi" w:cstheme="majorBidi"/>
              </w:rPr>
              <w:t>XXXXX</w:t>
            </w:r>
          </w:p>
        </w:tc>
      </w:tr>
      <w:tr w:rsidR="002E2CF2" w:rsidRPr="00732D92" w14:paraId="420F21DB" w14:textId="77777777" w:rsidTr="003A630B">
        <w:trPr>
          <w:trHeight w:hRule="exact" w:val="1304"/>
        </w:trPr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68DEEF" w14:textId="77777777" w:rsidR="002E2CF2" w:rsidRPr="00732D92" w:rsidRDefault="002E2CF2" w:rsidP="00A223EA">
            <w:pPr>
              <w:jc w:val="both"/>
              <w:rPr>
                <w:rFonts w:asciiTheme="majorBidi" w:hAnsiTheme="majorBidi" w:cstheme="majorBidi"/>
              </w:rPr>
            </w:pPr>
            <w:r w:rsidRPr="00732D92">
              <w:rPr>
                <w:rFonts w:asciiTheme="majorBidi" w:hAnsiTheme="majorBidi" w:cstheme="majorBidi"/>
                <w:b/>
                <w:u w:val="single"/>
              </w:rPr>
              <w:t>Деятельность 1: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3D7707" w14:textId="77777777" w:rsidR="002E2CF2" w:rsidRPr="00732D92" w:rsidRDefault="002E2CF2" w:rsidP="00A223EA">
            <w:pPr>
              <w:jc w:val="both"/>
              <w:rPr>
                <w:rFonts w:asciiTheme="majorBidi" w:hAnsiTheme="majorBidi" w:cstheme="majorBidi"/>
                <w:lang w:val="ru-RU"/>
              </w:rPr>
            </w:pPr>
            <w:r w:rsidRPr="00732D92">
              <w:rPr>
                <w:rFonts w:asciiTheme="majorBidi" w:hAnsiTheme="majorBidi" w:cstheme="majorBidi"/>
                <w:b/>
                <w:u w:val="single"/>
                <w:lang w:val="ru-RU"/>
              </w:rPr>
              <w:t>Общие операционные   и прочие расходы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0C194A" w14:textId="77777777" w:rsidR="002E2CF2" w:rsidRPr="00732D92" w:rsidRDefault="002E2CF2" w:rsidP="00A223EA">
            <w:pPr>
              <w:jc w:val="both"/>
              <w:rPr>
                <w:rFonts w:asciiTheme="majorBidi" w:hAnsiTheme="majorBidi" w:cstheme="majorBidi"/>
              </w:rPr>
            </w:pPr>
            <w:r w:rsidRPr="00732D92">
              <w:rPr>
                <w:rFonts w:asciiTheme="majorBidi" w:hAnsiTheme="majorBidi" w:cstheme="majorBidi"/>
              </w:rPr>
              <w:t>XXXXX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330C3E" w14:textId="77777777" w:rsidR="002E2CF2" w:rsidRPr="00732D92" w:rsidRDefault="002E2CF2" w:rsidP="00A223EA">
            <w:pPr>
              <w:jc w:val="both"/>
              <w:rPr>
                <w:rFonts w:asciiTheme="majorBidi" w:hAnsiTheme="majorBidi" w:cstheme="majorBidi"/>
              </w:rPr>
            </w:pPr>
            <w:r w:rsidRPr="00732D92">
              <w:rPr>
                <w:rFonts w:asciiTheme="majorBidi" w:hAnsiTheme="majorBidi" w:cstheme="majorBidi"/>
              </w:rPr>
              <w:t>XXXXX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6970A0" w14:textId="77777777" w:rsidR="002E2CF2" w:rsidRPr="00732D92" w:rsidRDefault="002E2CF2" w:rsidP="00A223EA">
            <w:pPr>
              <w:jc w:val="both"/>
              <w:rPr>
                <w:rFonts w:asciiTheme="majorBidi" w:hAnsiTheme="majorBidi" w:cstheme="majorBidi"/>
              </w:rPr>
            </w:pPr>
            <w:r w:rsidRPr="00732D92">
              <w:rPr>
                <w:rFonts w:asciiTheme="majorBidi" w:hAnsiTheme="majorBidi" w:cstheme="majorBidi"/>
              </w:rPr>
              <w:t>XXXXX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129C9F" w14:textId="77777777" w:rsidR="002E2CF2" w:rsidRPr="00732D92" w:rsidRDefault="002E2CF2" w:rsidP="00A223EA">
            <w:pPr>
              <w:jc w:val="both"/>
              <w:rPr>
                <w:rFonts w:asciiTheme="majorBidi" w:hAnsiTheme="majorBidi" w:cstheme="majorBidi"/>
              </w:rPr>
            </w:pPr>
            <w:r w:rsidRPr="00732D92">
              <w:rPr>
                <w:rFonts w:asciiTheme="majorBidi" w:hAnsiTheme="majorBidi" w:cstheme="majorBidi"/>
              </w:rPr>
              <w:t>XXXXX</w:t>
            </w:r>
          </w:p>
        </w:tc>
      </w:tr>
      <w:tr w:rsidR="002E2CF2" w:rsidRPr="00732D92" w14:paraId="18687AF0" w14:textId="77777777" w:rsidTr="003A630B">
        <w:trPr>
          <w:trHeight w:hRule="exact" w:val="825"/>
        </w:trPr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929AD6" w14:textId="77777777" w:rsidR="002E2CF2" w:rsidRPr="00732D92" w:rsidRDefault="002E2CF2" w:rsidP="00A223EA">
            <w:pPr>
              <w:jc w:val="both"/>
              <w:rPr>
                <w:rFonts w:asciiTheme="majorBidi" w:hAnsiTheme="majorBidi" w:cstheme="majorBidi"/>
              </w:rPr>
            </w:pPr>
            <w:r w:rsidRPr="00732D92">
              <w:rPr>
                <w:rFonts w:asciiTheme="majorBidi" w:hAnsiTheme="majorBidi" w:cstheme="majorBidi"/>
                <w:b/>
                <w:u w:val="single"/>
              </w:rPr>
              <w:t>Всего</w:t>
            </w:r>
            <w:r w:rsidRPr="00732D92">
              <w:rPr>
                <w:rFonts w:asciiTheme="majorBidi" w:hAnsiTheme="majorBidi" w:cstheme="majorBidi"/>
                <w:b/>
                <w:u w:val="single"/>
              </w:rPr>
              <w:tab/>
              <w:t>Прямые расходы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AE599" w14:textId="77777777" w:rsidR="002E2CF2" w:rsidRPr="00732D92" w:rsidRDefault="002E2CF2" w:rsidP="00A223EA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5700F7" w14:textId="77777777" w:rsidR="002E2CF2" w:rsidRPr="00732D92" w:rsidRDefault="002E2CF2" w:rsidP="00A223EA">
            <w:pPr>
              <w:jc w:val="both"/>
              <w:rPr>
                <w:rFonts w:asciiTheme="majorBidi" w:hAnsiTheme="majorBidi" w:cstheme="majorBidi"/>
              </w:rPr>
            </w:pPr>
            <w:r w:rsidRPr="00732D92">
              <w:rPr>
                <w:rFonts w:asciiTheme="majorBidi" w:hAnsiTheme="majorBidi" w:cstheme="majorBidi"/>
                <w:b/>
              </w:rPr>
              <w:t>XXXXX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CCCA2A" w14:textId="77777777" w:rsidR="002E2CF2" w:rsidRPr="00732D92" w:rsidRDefault="002E2CF2" w:rsidP="00A223EA">
            <w:pPr>
              <w:jc w:val="both"/>
              <w:rPr>
                <w:rFonts w:asciiTheme="majorBidi" w:hAnsiTheme="majorBidi" w:cstheme="majorBidi"/>
              </w:rPr>
            </w:pPr>
            <w:r w:rsidRPr="00732D92">
              <w:rPr>
                <w:rFonts w:asciiTheme="majorBidi" w:hAnsiTheme="majorBidi" w:cstheme="majorBidi"/>
                <w:b/>
              </w:rPr>
              <w:t>XXXXX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747D34" w14:textId="77777777" w:rsidR="002E2CF2" w:rsidRPr="00732D92" w:rsidRDefault="002E2CF2" w:rsidP="00A223EA">
            <w:pPr>
              <w:jc w:val="both"/>
              <w:rPr>
                <w:rFonts w:asciiTheme="majorBidi" w:hAnsiTheme="majorBidi" w:cstheme="majorBidi"/>
              </w:rPr>
            </w:pPr>
            <w:r w:rsidRPr="00732D92">
              <w:rPr>
                <w:rFonts w:asciiTheme="majorBidi" w:hAnsiTheme="majorBidi" w:cstheme="majorBidi"/>
                <w:b/>
              </w:rPr>
              <w:t>XXXXX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F42CD4" w14:textId="77777777" w:rsidR="002E2CF2" w:rsidRPr="00732D92" w:rsidRDefault="002E2CF2" w:rsidP="00A223EA">
            <w:pPr>
              <w:jc w:val="both"/>
              <w:rPr>
                <w:rFonts w:asciiTheme="majorBidi" w:hAnsiTheme="majorBidi" w:cstheme="majorBidi"/>
              </w:rPr>
            </w:pPr>
            <w:r w:rsidRPr="00732D92">
              <w:rPr>
                <w:rFonts w:asciiTheme="majorBidi" w:hAnsiTheme="majorBidi" w:cstheme="majorBidi"/>
                <w:b/>
              </w:rPr>
              <w:t>XXXXX</w:t>
            </w:r>
          </w:p>
        </w:tc>
      </w:tr>
      <w:tr w:rsidR="002E2CF2" w:rsidRPr="00732D92" w14:paraId="184ED77C" w14:textId="77777777" w:rsidTr="003A630B">
        <w:trPr>
          <w:trHeight w:hRule="exact" w:val="1377"/>
        </w:trPr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410C52" w14:textId="77777777" w:rsidR="002E2CF2" w:rsidRPr="00732D92" w:rsidRDefault="002E2CF2" w:rsidP="00A223EA">
            <w:pPr>
              <w:jc w:val="both"/>
              <w:rPr>
                <w:rFonts w:asciiTheme="majorBidi" w:hAnsiTheme="majorBidi" w:cstheme="majorBidi"/>
                <w:b/>
                <w:u w:val="single"/>
              </w:rPr>
            </w:pPr>
            <w:r w:rsidRPr="00732D92">
              <w:rPr>
                <w:rFonts w:asciiTheme="majorBidi" w:hAnsiTheme="majorBidi" w:cstheme="majorBidi"/>
                <w:b/>
                <w:u w:val="single"/>
              </w:rPr>
              <w:t>Поддержка программы</w:t>
            </w:r>
          </w:p>
          <w:p w14:paraId="09829C67" w14:textId="77777777" w:rsidR="002E2CF2" w:rsidRPr="00732D92" w:rsidRDefault="002E2CF2" w:rsidP="00A223EA">
            <w:pPr>
              <w:jc w:val="both"/>
              <w:rPr>
                <w:rFonts w:asciiTheme="majorBidi" w:hAnsiTheme="majorBidi" w:cstheme="majorBidi"/>
              </w:rPr>
            </w:pPr>
            <w:r w:rsidRPr="00732D92">
              <w:rPr>
                <w:rFonts w:asciiTheme="majorBidi" w:hAnsiTheme="majorBidi" w:cstheme="majorBidi"/>
                <w:b/>
                <w:u w:val="single"/>
              </w:rPr>
              <w:t>Расходы X%)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6E392" w14:textId="77777777" w:rsidR="002E2CF2" w:rsidRPr="00732D92" w:rsidRDefault="002E2CF2" w:rsidP="00A223EA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45552B" w14:textId="77777777" w:rsidR="002E2CF2" w:rsidRPr="00732D92" w:rsidRDefault="002E2CF2" w:rsidP="00A223EA">
            <w:pPr>
              <w:jc w:val="both"/>
              <w:rPr>
                <w:rFonts w:asciiTheme="majorBidi" w:hAnsiTheme="majorBidi" w:cstheme="majorBidi"/>
              </w:rPr>
            </w:pPr>
            <w:r w:rsidRPr="00732D92">
              <w:rPr>
                <w:rFonts w:asciiTheme="majorBidi" w:hAnsiTheme="majorBidi" w:cstheme="majorBidi"/>
              </w:rPr>
              <w:t>XXXXX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E139A6" w14:textId="77777777" w:rsidR="002E2CF2" w:rsidRPr="00732D92" w:rsidRDefault="002E2CF2" w:rsidP="00A223EA">
            <w:pPr>
              <w:jc w:val="both"/>
              <w:rPr>
                <w:rFonts w:asciiTheme="majorBidi" w:hAnsiTheme="majorBidi" w:cstheme="majorBidi"/>
              </w:rPr>
            </w:pPr>
            <w:r w:rsidRPr="00732D92">
              <w:rPr>
                <w:rFonts w:asciiTheme="majorBidi" w:hAnsiTheme="majorBidi" w:cstheme="majorBidi"/>
              </w:rPr>
              <w:t>XXXXX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6D65DA" w14:textId="77777777" w:rsidR="002E2CF2" w:rsidRPr="00732D92" w:rsidRDefault="002E2CF2" w:rsidP="00A223EA">
            <w:pPr>
              <w:jc w:val="both"/>
              <w:rPr>
                <w:rFonts w:asciiTheme="majorBidi" w:hAnsiTheme="majorBidi" w:cstheme="majorBidi"/>
              </w:rPr>
            </w:pPr>
            <w:r w:rsidRPr="00732D92">
              <w:rPr>
                <w:rFonts w:asciiTheme="majorBidi" w:hAnsiTheme="majorBidi" w:cstheme="majorBidi"/>
              </w:rPr>
              <w:t>XXXXX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E94027" w14:textId="77777777" w:rsidR="002E2CF2" w:rsidRPr="00732D92" w:rsidRDefault="002E2CF2" w:rsidP="00A223EA">
            <w:pPr>
              <w:jc w:val="both"/>
              <w:rPr>
                <w:rFonts w:asciiTheme="majorBidi" w:hAnsiTheme="majorBidi" w:cstheme="majorBidi"/>
              </w:rPr>
            </w:pPr>
            <w:r w:rsidRPr="00732D92">
              <w:rPr>
                <w:rFonts w:asciiTheme="majorBidi" w:hAnsiTheme="majorBidi" w:cstheme="majorBidi"/>
              </w:rPr>
              <w:t>XXXXX</w:t>
            </w:r>
          </w:p>
        </w:tc>
      </w:tr>
      <w:tr w:rsidR="002E2CF2" w:rsidRPr="00732D92" w14:paraId="2AB207B0" w14:textId="77777777" w:rsidTr="003A630B">
        <w:trPr>
          <w:trHeight w:hRule="exact" w:val="287"/>
        </w:trPr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AD762F" w14:textId="77777777" w:rsidR="002E2CF2" w:rsidRPr="00732D92" w:rsidRDefault="002E2CF2" w:rsidP="00A223EA">
            <w:pPr>
              <w:jc w:val="both"/>
              <w:rPr>
                <w:rFonts w:asciiTheme="majorBidi" w:hAnsiTheme="majorBidi" w:cstheme="majorBidi"/>
              </w:rPr>
            </w:pPr>
            <w:r w:rsidRPr="00732D92">
              <w:rPr>
                <w:rFonts w:asciiTheme="majorBidi" w:hAnsiTheme="majorBidi" w:cstheme="majorBidi"/>
                <w:b/>
                <w:u w:val="single"/>
              </w:rPr>
              <w:t>ОБЩИЕ РАСХОДЫ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B9D26" w14:textId="77777777" w:rsidR="002E2CF2" w:rsidRPr="00732D92" w:rsidRDefault="002E2CF2" w:rsidP="00A223EA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E89DDB" w14:textId="77777777" w:rsidR="002E2CF2" w:rsidRPr="00732D92" w:rsidRDefault="002E2CF2" w:rsidP="00A223EA">
            <w:pPr>
              <w:jc w:val="both"/>
              <w:rPr>
                <w:rFonts w:asciiTheme="majorBidi" w:hAnsiTheme="majorBidi" w:cstheme="majorBidi"/>
              </w:rPr>
            </w:pPr>
            <w:r w:rsidRPr="00732D92">
              <w:rPr>
                <w:rFonts w:asciiTheme="majorBidi" w:hAnsiTheme="majorBidi" w:cstheme="majorBidi"/>
                <w:b/>
              </w:rPr>
              <w:t>XXXXX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FCDFB6" w14:textId="77777777" w:rsidR="002E2CF2" w:rsidRPr="00732D92" w:rsidRDefault="002E2CF2" w:rsidP="00A223EA">
            <w:pPr>
              <w:jc w:val="both"/>
              <w:rPr>
                <w:rFonts w:asciiTheme="majorBidi" w:hAnsiTheme="majorBidi" w:cstheme="majorBidi"/>
              </w:rPr>
            </w:pPr>
            <w:r w:rsidRPr="00732D92">
              <w:rPr>
                <w:rFonts w:asciiTheme="majorBidi" w:hAnsiTheme="majorBidi" w:cstheme="majorBidi"/>
                <w:b/>
              </w:rPr>
              <w:t>XXXXX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1EF40D" w14:textId="77777777" w:rsidR="002E2CF2" w:rsidRPr="00732D92" w:rsidRDefault="002E2CF2" w:rsidP="00A223EA">
            <w:pPr>
              <w:jc w:val="both"/>
              <w:rPr>
                <w:rFonts w:asciiTheme="majorBidi" w:hAnsiTheme="majorBidi" w:cstheme="majorBidi"/>
              </w:rPr>
            </w:pPr>
            <w:r w:rsidRPr="00732D92">
              <w:rPr>
                <w:rFonts w:asciiTheme="majorBidi" w:hAnsiTheme="majorBidi" w:cstheme="majorBidi"/>
                <w:b/>
              </w:rPr>
              <w:t>XXXXX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8573A3" w14:textId="77777777" w:rsidR="002E2CF2" w:rsidRPr="00732D92" w:rsidRDefault="002E2CF2" w:rsidP="00A223EA">
            <w:pPr>
              <w:jc w:val="both"/>
              <w:rPr>
                <w:rFonts w:asciiTheme="majorBidi" w:hAnsiTheme="majorBidi" w:cstheme="majorBidi"/>
              </w:rPr>
            </w:pPr>
            <w:r w:rsidRPr="00732D92">
              <w:rPr>
                <w:rFonts w:asciiTheme="majorBidi" w:hAnsiTheme="majorBidi" w:cstheme="majorBidi"/>
                <w:b/>
              </w:rPr>
              <w:t>XXXXX</w:t>
            </w:r>
          </w:p>
        </w:tc>
      </w:tr>
    </w:tbl>
    <w:p w14:paraId="0ADDABC1" w14:textId="77777777" w:rsidR="002E2CF2" w:rsidRPr="00732D92" w:rsidRDefault="002E2CF2" w:rsidP="002E2CF2">
      <w:pPr>
        <w:jc w:val="both"/>
        <w:rPr>
          <w:rFonts w:asciiTheme="majorBidi" w:hAnsiTheme="majorBidi" w:cstheme="majorBidi"/>
        </w:rPr>
      </w:pPr>
    </w:p>
    <w:p w14:paraId="37F5A1C3" w14:textId="77777777" w:rsidR="002E2CF2" w:rsidRPr="00732D92" w:rsidRDefault="002E2CF2" w:rsidP="002E2CF2">
      <w:pPr>
        <w:rPr>
          <w:rFonts w:asciiTheme="majorBidi" w:hAnsiTheme="majorBidi" w:cstheme="majorBidi"/>
          <w:lang w:val="ru-RU"/>
        </w:rPr>
      </w:pPr>
    </w:p>
    <w:sectPr w:rsidR="002E2CF2" w:rsidRPr="00732D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19218" w14:textId="77777777" w:rsidR="006F78DF" w:rsidRDefault="006F78DF">
      <w:pPr>
        <w:spacing w:line="240" w:lineRule="auto"/>
      </w:pPr>
      <w:r>
        <w:separator/>
      </w:r>
    </w:p>
  </w:endnote>
  <w:endnote w:type="continuationSeparator" w:id="0">
    <w:p w14:paraId="4A590D51" w14:textId="77777777" w:rsidR="006F78DF" w:rsidRDefault="006F78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8439C" w14:textId="77777777" w:rsidR="006F78DF" w:rsidRDefault="006F78DF">
      <w:pPr>
        <w:spacing w:after="0"/>
      </w:pPr>
      <w:r>
        <w:separator/>
      </w:r>
    </w:p>
  </w:footnote>
  <w:footnote w:type="continuationSeparator" w:id="0">
    <w:p w14:paraId="0581076F" w14:textId="77777777" w:rsidR="006F78DF" w:rsidRDefault="006F78D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C0D9A" w14:textId="77777777" w:rsidR="00732D92" w:rsidRPr="00D61A50" w:rsidRDefault="00732D92" w:rsidP="00732D92">
    <w:pPr>
      <w:rPr>
        <w:i/>
        <w:iCs/>
        <w:lang w:val="ru-RU"/>
      </w:rPr>
    </w:pPr>
    <w:r w:rsidRPr="00D61A50">
      <w:rPr>
        <w:i/>
        <w:iCs/>
        <w:lang w:val="ru-RU"/>
      </w:rPr>
      <w:t>Неофициальный перевод</w:t>
    </w:r>
  </w:p>
  <w:p w14:paraId="1C90BD81" w14:textId="77777777" w:rsidR="00732D92" w:rsidRDefault="00732D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02942294"/>
    <w:multiLevelType w:val="hybridMultilevel"/>
    <w:tmpl w:val="716000F4"/>
    <w:lvl w:ilvl="0" w:tplc="F1921224">
      <w:start w:val="1"/>
      <w:numFmt w:val="bullet"/>
      <w:lvlText w:val="✓"/>
      <w:lvlJc w:val="left"/>
      <w:pPr>
        <w:ind w:left="828" w:hanging="360"/>
      </w:pPr>
      <w:rPr>
        <w:rFonts w:ascii="MS Gothic" w:eastAsia="MS Gothic" w:hAnsi="MS Gothic" w:hint="eastAsia"/>
        <w:w w:val="78"/>
        <w:sz w:val="24"/>
        <w:szCs w:val="24"/>
      </w:rPr>
    </w:lvl>
    <w:lvl w:ilvl="1" w:tplc="66ECE80A">
      <w:start w:val="1"/>
      <w:numFmt w:val="bullet"/>
      <w:lvlText w:val=""/>
      <w:lvlJc w:val="left"/>
      <w:pPr>
        <w:ind w:left="1459" w:hanging="360"/>
      </w:pPr>
      <w:rPr>
        <w:rFonts w:ascii="Symbol" w:eastAsia="Symbol" w:hAnsi="Symbol" w:hint="default"/>
        <w:sz w:val="24"/>
        <w:szCs w:val="24"/>
      </w:rPr>
    </w:lvl>
    <w:lvl w:ilvl="2" w:tplc="8682C834">
      <w:start w:val="1"/>
      <w:numFmt w:val="bullet"/>
      <w:lvlText w:val="•"/>
      <w:lvlJc w:val="left"/>
      <w:pPr>
        <w:ind w:left="2477" w:hanging="360"/>
      </w:pPr>
    </w:lvl>
    <w:lvl w:ilvl="3" w:tplc="F600FD24">
      <w:start w:val="1"/>
      <w:numFmt w:val="bullet"/>
      <w:lvlText w:val="•"/>
      <w:lvlJc w:val="left"/>
      <w:pPr>
        <w:ind w:left="3495" w:hanging="360"/>
      </w:pPr>
    </w:lvl>
    <w:lvl w:ilvl="4" w:tplc="1CC61B56">
      <w:start w:val="1"/>
      <w:numFmt w:val="bullet"/>
      <w:lvlText w:val="•"/>
      <w:lvlJc w:val="left"/>
      <w:pPr>
        <w:ind w:left="4513" w:hanging="360"/>
      </w:pPr>
    </w:lvl>
    <w:lvl w:ilvl="5" w:tplc="1BFE684C">
      <w:start w:val="1"/>
      <w:numFmt w:val="bullet"/>
      <w:lvlText w:val="•"/>
      <w:lvlJc w:val="left"/>
      <w:pPr>
        <w:ind w:left="5531" w:hanging="360"/>
      </w:pPr>
    </w:lvl>
    <w:lvl w:ilvl="6" w:tplc="A06A9794">
      <w:start w:val="1"/>
      <w:numFmt w:val="bullet"/>
      <w:lvlText w:val="•"/>
      <w:lvlJc w:val="left"/>
      <w:pPr>
        <w:ind w:left="6549" w:hanging="360"/>
      </w:pPr>
    </w:lvl>
    <w:lvl w:ilvl="7" w:tplc="8C949948">
      <w:start w:val="1"/>
      <w:numFmt w:val="bullet"/>
      <w:lvlText w:val="•"/>
      <w:lvlJc w:val="left"/>
      <w:pPr>
        <w:ind w:left="7567" w:hanging="360"/>
      </w:pPr>
    </w:lvl>
    <w:lvl w:ilvl="8" w:tplc="F5381CEC">
      <w:start w:val="1"/>
      <w:numFmt w:val="bullet"/>
      <w:lvlText w:val="•"/>
      <w:lvlJc w:val="left"/>
      <w:pPr>
        <w:ind w:left="8585" w:hanging="360"/>
      </w:pPr>
    </w:lvl>
  </w:abstractNum>
  <w:abstractNum w:abstractNumId="2" w15:restartNumberingAfterBreak="0">
    <w:nsid w:val="042351B5"/>
    <w:multiLevelType w:val="hybridMultilevel"/>
    <w:tmpl w:val="BB58CAD2"/>
    <w:lvl w:ilvl="0" w:tplc="82940E76">
      <w:start w:val="1"/>
      <w:numFmt w:val="lowerRoman"/>
      <w:lvlText w:val="%1."/>
      <w:lvlJc w:val="left"/>
      <w:pPr>
        <w:ind w:left="828" w:hanging="468"/>
        <w:jc w:val="right"/>
      </w:pPr>
      <w:rPr>
        <w:rFonts w:ascii="Garamond" w:eastAsia="Garamond" w:hAnsi="Garamond" w:hint="default"/>
        <w:w w:val="99"/>
        <w:sz w:val="24"/>
        <w:szCs w:val="24"/>
      </w:rPr>
    </w:lvl>
    <w:lvl w:ilvl="1" w:tplc="2F52CDA0">
      <w:start w:val="1"/>
      <w:numFmt w:val="bullet"/>
      <w:lvlText w:val="•"/>
      <w:lvlJc w:val="left"/>
      <w:pPr>
        <w:ind w:left="1798" w:hanging="468"/>
      </w:pPr>
      <w:rPr>
        <w:rFonts w:hint="default"/>
      </w:rPr>
    </w:lvl>
    <w:lvl w:ilvl="2" w:tplc="EE0837C8">
      <w:start w:val="1"/>
      <w:numFmt w:val="bullet"/>
      <w:lvlText w:val="•"/>
      <w:lvlJc w:val="left"/>
      <w:pPr>
        <w:ind w:left="2769" w:hanging="468"/>
      </w:pPr>
      <w:rPr>
        <w:rFonts w:hint="default"/>
      </w:rPr>
    </w:lvl>
    <w:lvl w:ilvl="3" w:tplc="7864291C">
      <w:start w:val="1"/>
      <w:numFmt w:val="bullet"/>
      <w:lvlText w:val="•"/>
      <w:lvlJc w:val="left"/>
      <w:pPr>
        <w:ind w:left="3739" w:hanging="468"/>
      </w:pPr>
      <w:rPr>
        <w:rFonts w:hint="default"/>
      </w:rPr>
    </w:lvl>
    <w:lvl w:ilvl="4" w:tplc="675CCF4E">
      <w:start w:val="1"/>
      <w:numFmt w:val="bullet"/>
      <w:lvlText w:val="•"/>
      <w:lvlJc w:val="left"/>
      <w:pPr>
        <w:ind w:left="4710" w:hanging="468"/>
      </w:pPr>
      <w:rPr>
        <w:rFonts w:hint="default"/>
      </w:rPr>
    </w:lvl>
    <w:lvl w:ilvl="5" w:tplc="65F27224">
      <w:start w:val="1"/>
      <w:numFmt w:val="bullet"/>
      <w:lvlText w:val="•"/>
      <w:lvlJc w:val="left"/>
      <w:pPr>
        <w:ind w:left="5680" w:hanging="468"/>
      </w:pPr>
      <w:rPr>
        <w:rFonts w:hint="default"/>
      </w:rPr>
    </w:lvl>
    <w:lvl w:ilvl="6" w:tplc="45AC4CEE">
      <w:start w:val="1"/>
      <w:numFmt w:val="bullet"/>
      <w:lvlText w:val="•"/>
      <w:lvlJc w:val="left"/>
      <w:pPr>
        <w:ind w:left="6651" w:hanging="468"/>
      </w:pPr>
      <w:rPr>
        <w:rFonts w:hint="default"/>
      </w:rPr>
    </w:lvl>
    <w:lvl w:ilvl="7" w:tplc="9724EAC6">
      <w:start w:val="1"/>
      <w:numFmt w:val="bullet"/>
      <w:lvlText w:val="•"/>
      <w:lvlJc w:val="left"/>
      <w:pPr>
        <w:ind w:left="7621" w:hanging="468"/>
      </w:pPr>
      <w:rPr>
        <w:rFonts w:hint="default"/>
      </w:rPr>
    </w:lvl>
    <w:lvl w:ilvl="8" w:tplc="3C8E6F74">
      <w:start w:val="1"/>
      <w:numFmt w:val="bullet"/>
      <w:lvlText w:val="•"/>
      <w:lvlJc w:val="left"/>
      <w:pPr>
        <w:ind w:left="8592" w:hanging="468"/>
      </w:pPr>
      <w:rPr>
        <w:rFonts w:hint="default"/>
      </w:rPr>
    </w:lvl>
  </w:abstractNum>
  <w:abstractNum w:abstractNumId="3" w15:restartNumberingAfterBreak="0">
    <w:nsid w:val="223D2E3E"/>
    <w:multiLevelType w:val="multilevel"/>
    <w:tmpl w:val="223D2E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43347348">
    <w:abstractNumId w:val="0"/>
  </w:num>
  <w:num w:numId="2" w16cid:durableId="1912227117">
    <w:abstractNumId w:val="3"/>
  </w:num>
  <w:num w:numId="3" w16cid:durableId="1599219982">
    <w:abstractNumId w:val="2"/>
  </w:num>
  <w:num w:numId="4" w16cid:durableId="519045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CA1"/>
    <w:rsid w:val="00023BF3"/>
    <w:rsid w:val="000910B4"/>
    <w:rsid w:val="00144F1A"/>
    <w:rsid w:val="001F2CD2"/>
    <w:rsid w:val="00227584"/>
    <w:rsid w:val="002312C4"/>
    <w:rsid w:val="00272003"/>
    <w:rsid w:val="00275BA3"/>
    <w:rsid w:val="002B5600"/>
    <w:rsid w:val="002E2CF2"/>
    <w:rsid w:val="00304C6A"/>
    <w:rsid w:val="003738FF"/>
    <w:rsid w:val="0039272C"/>
    <w:rsid w:val="003A2E86"/>
    <w:rsid w:val="003A630B"/>
    <w:rsid w:val="003E3221"/>
    <w:rsid w:val="003F1F94"/>
    <w:rsid w:val="00403CA1"/>
    <w:rsid w:val="0043331D"/>
    <w:rsid w:val="00467775"/>
    <w:rsid w:val="00493883"/>
    <w:rsid w:val="00552B65"/>
    <w:rsid w:val="00582F85"/>
    <w:rsid w:val="005A20D6"/>
    <w:rsid w:val="005F5438"/>
    <w:rsid w:val="00617E28"/>
    <w:rsid w:val="00663E4E"/>
    <w:rsid w:val="006C42CF"/>
    <w:rsid w:val="006D0139"/>
    <w:rsid w:val="006D3621"/>
    <w:rsid w:val="006F78DF"/>
    <w:rsid w:val="00732D92"/>
    <w:rsid w:val="007B280F"/>
    <w:rsid w:val="007F0821"/>
    <w:rsid w:val="008115B5"/>
    <w:rsid w:val="008277B9"/>
    <w:rsid w:val="00853A90"/>
    <w:rsid w:val="008843EB"/>
    <w:rsid w:val="008A41AF"/>
    <w:rsid w:val="008F6865"/>
    <w:rsid w:val="00922BA8"/>
    <w:rsid w:val="00974399"/>
    <w:rsid w:val="009B6C57"/>
    <w:rsid w:val="009B6EB6"/>
    <w:rsid w:val="009E025C"/>
    <w:rsid w:val="00A76E44"/>
    <w:rsid w:val="00AF4C42"/>
    <w:rsid w:val="00B106C6"/>
    <w:rsid w:val="00B43E0E"/>
    <w:rsid w:val="00B47FB1"/>
    <w:rsid w:val="00B66EC3"/>
    <w:rsid w:val="00C13CB8"/>
    <w:rsid w:val="00C21B77"/>
    <w:rsid w:val="00C31422"/>
    <w:rsid w:val="00C730CA"/>
    <w:rsid w:val="00CB7C84"/>
    <w:rsid w:val="00CE3034"/>
    <w:rsid w:val="00D328F2"/>
    <w:rsid w:val="00D8229F"/>
    <w:rsid w:val="00DC0244"/>
    <w:rsid w:val="00E47450"/>
    <w:rsid w:val="00F477E6"/>
    <w:rsid w:val="00FF4E55"/>
    <w:rsid w:val="1EEF601A"/>
    <w:rsid w:val="46BC29E4"/>
    <w:rsid w:val="65E1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E2779"/>
  <w15:docId w15:val="{0397E9FF-98CB-4192-A27A-0E12D8474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DengXian" w:hAnsi="Aptos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  <w:lang w:val="en-US" w:eastAsia="zh-CN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="Aptos Display" w:eastAsia="DengXian Light" w:hAnsi="Aptos Display" w:cs="Times New Roman"/>
      <w:color w:val="10486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160" w:after="80"/>
      <w:outlineLvl w:val="1"/>
    </w:pPr>
    <w:rPr>
      <w:rFonts w:ascii="Aptos Display" w:eastAsia="DengXian Light" w:hAnsi="Aptos Display" w:cs="Times New Roman"/>
      <w:color w:val="10486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160" w:after="80"/>
      <w:outlineLvl w:val="2"/>
    </w:pPr>
    <w:rPr>
      <w:rFonts w:eastAsia="DengXian Light" w:cs="Times New Roman"/>
      <w:color w:val="10486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keepLines/>
      <w:spacing w:before="80" w:after="40"/>
      <w:outlineLvl w:val="3"/>
    </w:pPr>
    <w:rPr>
      <w:rFonts w:eastAsia="DengXian Light" w:cs="Times New Roman"/>
      <w:i/>
      <w:iCs/>
      <w:color w:val="104862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keepLines/>
      <w:spacing w:before="80" w:after="40"/>
      <w:outlineLvl w:val="4"/>
    </w:pPr>
    <w:rPr>
      <w:rFonts w:eastAsia="DengXian Light" w:cs="Times New Roman"/>
      <w:color w:val="104862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keepLines/>
      <w:spacing w:before="40" w:after="0"/>
      <w:outlineLvl w:val="5"/>
    </w:pPr>
    <w:rPr>
      <w:rFonts w:eastAsia="DengXian Light" w:cs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keepLines/>
      <w:spacing w:before="40" w:after="0"/>
      <w:outlineLvl w:val="6"/>
    </w:pPr>
    <w:rPr>
      <w:rFonts w:eastAsia="DengXian Light" w:cs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keepLines/>
      <w:spacing w:after="0"/>
      <w:outlineLvl w:val="7"/>
    </w:pPr>
    <w:rPr>
      <w:rFonts w:eastAsia="DengXian Light" w:cs="Times New Roman"/>
      <w:i/>
      <w:iCs/>
      <w:color w:val="262626"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keepLines/>
      <w:spacing w:after="0"/>
      <w:outlineLvl w:val="8"/>
    </w:pPr>
    <w:rPr>
      <w:rFonts w:eastAsia="DengXian Light" w:cs="Times New Roman"/>
      <w:color w:val="2626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Pr>
      <w:b/>
      <w:bCs/>
    </w:rPr>
  </w:style>
  <w:style w:type="paragraph" w:styleId="Header">
    <w:name w:val="header"/>
    <w:basedOn w:val="Normal"/>
    <w:link w:val="HeaderChar"/>
    <w:uiPriority w:val="99"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="Aptos Display" w:eastAsia="DengXian Light" w:hAnsi="Aptos Display" w:cs="Times New Roman"/>
      <w:spacing w:val="-10"/>
      <w:kern w:val="28"/>
      <w:sz w:val="56"/>
      <w:szCs w:val="56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Pr>
      <w:rFonts w:eastAsia="DengXian Light" w:cs="Times New Roman"/>
      <w:color w:val="595959"/>
      <w:spacing w:val="15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Aptos Display" w:eastAsia="DengXian Light" w:hAnsi="Aptos Display" w:cs="Times New Roman"/>
      <w:color w:val="104862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="Aptos Display" w:eastAsia="DengXian Light" w:hAnsi="Aptos Display" w:cs="Times New Roman"/>
      <w:color w:val="10486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eastAsia="DengXian Light" w:cs="Times New Roman"/>
      <w:color w:val="104862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eastAsia="DengXian Light" w:cs="Times New Roman"/>
      <w:i/>
      <w:iCs/>
      <w:color w:val="104862"/>
    </w:rPr>
  </w:style>
  <w:style w:type="character" w:customStyle="1" w:styleId="Heading5Char">
    <w:name w:val="Heading 5 Char"/>
    <w:basedOn w:val="DefaultParagraphFont"/>
    <w:link w:val="Heading5"/>
    <w:uiPriority w:val="9"/>
    <w:qFormat/>
    <w:rPr>
      <w:rFonts w:eastAsia="DengXian Light" w:cs="Times New Roman"/>
      <w:color w:val="104862"/>
    </w:rPr>
  </w:style>
  <w:style w:type="character" w:customStyle="1" w:styleId="Heading6Char">
    <w:name w:val="Heading 6 Char"/>
    <w:basedOn w:val="DefaultParagraphFont"/>
    <w:link w:val="Heading6"/>
    <w:uiPriority w:val="9"/>
    <w:qFormat/>
    <w:rPr>
      <w:rFonts w:eastAsia="DengXian Light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qFormat/>
    <w:rPr>
      <w:rFonts w:eastAsia="DengXian Light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qFormat/>
    <w:rPr>
      <w:rFonts w:eastAsia="DengXian Light" w:cs="Times New Roman"/>
      <w:i/>
      <w:iCs/>
      <w:color w:val="262626"/>
    </w:rPr>
  </w:style>
  <w:style w:type="character" w:customStyle="1" w:styleId="Heading9Char">
    <w:name w:val="Heading 9 Char"/>
    <w:basedOn w:val="DefaultParagraphFont"/>
    <w:link w:val="Heading9"/>
    <w:uiPriority w:val="9"/>
    <w:qFormat/>
    <w:rPr>
      <w:rFonts w:eastAsia="DengXian Light" w:cs="Times New Roman"/>
      <w:color w:val="262626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="Aptos Display" w:eastAsia="DengXian Light" w:hAnsi="Aptos Display" w:cs="Times New Roman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eastAsia="DengXian Light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3F3F3F"/>
    </w:rPr>
  </w:style>
  <w:style w:type="character" w:customStyle="1" w:styleId="QuoteChar">
    <w:name w:val="Quote Char"/>
    <w:basedOn w:val="DefaultParagraphFont"/>
    <w:link w:val="Quote"/>
    <w:uiPriority w:val="29"/>
    <w:qFormat/>
    <w:rPr>
      <w:i/>
      <w:iCs/>
      <w:color w:val="3F3F3F"/>
    </w:rPr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character" w:customStyle="1" w:styleId="IntenseEmphasis21d07cdf-7adf-4923-a426-b97fab31d32c">
    <w:name w:val="Intense Emphasis_21d07cdf-7adf-4923-a426-b97fab31d32c"/>
    <w:basedOn w:val="DefaultParagraphFont"/>
    <w:uiPriority w:val="21"/>
    <w:qFormat/>
    <w:rPr>
      <w:i/>
      <w:iCs/>
      <w:color w:val="104862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104862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i/>
      <w:iCs/>
      <w:color w:val="104862"/>
    </w:rPr>
  </w:style>
  <w:style w:type="character" w:customStyle="1" w:styleId="IntenseReference706a7a40-b368-43c3-bba9-a657bc92c75c">
    <w:name w:val="Intense Reference_706a7a40-b368-43c3-bba9-a657bc92c75c"/>
    <w:basedOn w:val="DefaultParagraphFont"/>
    <w:uiPriority w:val="32"/>
    <w:qFormat/>
    <w:rPr>
      <w:b/>
      <w:bCs/>
      <w:smallCaps/>
      <w:color w:val="104862"/>
      <w:spacing w:val="5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qFormat/>
    <w:rPr>
      <w:b/>
      <w:bCs/>
      <w:sz w:val="20"/>
      <w:szCs w:val="20"/>
    </w:rPr>
  </w:style>
  <w:style w:type="paragraph" w:customStyle="1" w:styleId="Revision3948c635-771a-4328-81ac-984dd1c59505">
    <w:name w:val="Revision_3948c635-771a-4328-81ac-984dd1c59505"/>
    <w:uiPriority w:val="99"/>
    <w:qFormat/>
    <w:rPr>
      <w:kern w:val="2"/>
      <w:sz w:val="24"/>
      <w:szCs w:val="24"/>
      <w:lang w:val="en-US" w:eastAsia="zh-C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1717D57D801143B9285C035108AB9B" ma:contentTypeVersion="15" ma:contentTypeDescription="Create a new document." ma:contentTypeScope="" ma:versionID="1424b6b89b8668ec82e9a20802e16d46">
  <xsd:schema xmlns:xsd="http://www.w3.org/2001/XMLSchema" xmlns:xs="http://www.w3.org/2001/XMLSchema" xmlns:p="http://schemas.microsoft.com/office/2006/metadata/properties" xmlns:ns2="2573fbf9-ad92-44d0-8ee8-de837b1e3234" xmlns:ns3="56dc7a35-d377-4438-a3f5-38a1cab233e5" targetNamespace="http://schemas.microsoft.com/office/2006/metadata/properties" ma:root="true" ma:fieldsID="213e61256896f8562fdc5703855e895f" ns2:_="" ns3:_="">
    <xsd:import namespace="2573fbf9-ad92-44d0-8ee8-de837b1e3234"/>
    <xsd:import namespace="56dc7a35-d377-4438-a3f5-38a1cab233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3fbf9-ad92-44d0-8ee8-de837b1e32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c7a35-d377-4438-a3f5-38a1cab233e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07823ca-42cc-44dd-9813-15c126bf13bd}" ma:internalName="TaxCatchAll" ma:showField="CatchAllData" ma:web="56dc7a35-d377-4438-a3f5-38a1cab233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dc7a35-d377-4438-a3f5-38a1cab233e5" xsi:nil="true"/>
    <lcf76f155ced4ddcb4097134ff3c332f xmlns="2573fbf9-ad92-44d0-8ee8-de837b1e32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8655D19-786C-4FFD-8349-623FB307ABA6}"/>
</file>

<file path=customXml/itemProps2.xml><?xml version="1.0" encoding="utf-8"?>
<ds:datastoreItem xmlns:ds="http://schemas.openxmlformats.org/officeDocument/2006/customXml" ds:itemID="{EE00844D-8787-439B-9422-069F049CDF49}"/>
</file>

<file path=customXml/itemProps3.xml><?xml version="1.0" encoding="utf-8"?>
<ds:datastoreItem xmlns:ds="http://schemas.openxmlformats.org/officeDocument/2006/customXml" ds:itemID="{48F1086D-77EB-454C-9C62-C101A9AE46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2470</Words>
  <Characters>14085</Characters>
  <Application>Microsoft Office Word</Application>
  <DocSecurity>0</DocSecurity>
  <Lines>117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Akhmetzhanova</dc:creator>
  <cp:lastModifiedBy>Sabina Akhmetzhanova</cp:lastModifiedBy>
  <cp:revision>7</cp:revision>
  <cp:lastPrinted>2025-06-26T04:59:00Z</cp:lastPrinted>
  <dcterms:created xsi:type="dcterms:W3CDTF">2025-07-10T12:13:00Z</dcterms:created>
  <dcterms:modified xsi:type="dcterms:W3CDTF">2025-07-11T06:18:00Z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D78EF91EB62D407C8B1B20ED4DCF0FC0_13</vt:lpwstr>
  </property>
  <property fmtid="{D5CDD505-2E9C-101B-9397-08002B2CF9AE}" pid="4" name="ContentTypeId">
    <vt:lpwstr>0x0101009E1717D57D801143B9285C035108AB9B</vt:lpwstr>
  </property>
</Properties>
</file>